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BD3" w:rsidRDefault="005A0BD3" w:rsidP="005A0BD3">
      <w:pPr>
        <w:rPr>
          <w:rFonts w:ascii="黑体" w:eastAsia="黑体" w:hAnsi="宋体" w:hint="eastAsia"/>
          <w:b/>
          <w:sz w:val="24"/>
        </w:rPr>
      </w:pPr>
      <w:r>
        <w:rPr>
          <w:rFonts w:ascii="黑体" w:eastAsia="黑体" w:hAnsi="宋体" w:hint="eastAsia"/>
          <w:b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114300</wp:posOffset>
            </wp:positionH>
            <wp:positionV relativeFrom="margin">
              <wp:posOffset>-198120</wp:posOffset>
            </wp:positionV>
            <wp:extent cx="1403350" cy="655320"/>
            <wp:effectExtent l="0" t="0" r="6350" b="0"/>
            <wp:wrapSquare wrapText="bothSides"/>
            <wp:docPr id="1" name="图片 1" descr="BFAlogo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FAlogo20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0BD3" w:rsidRDefault="005A0BD3" w:rsidP="005A0BD3">
      <w:pPr>
        <w:ind w:firstLineChars="473" w:firstLine="1140"/>
        <w:rPr>
          <w:rFonts w:ascii="黑体" w:eastAsia="黑体" w:hAnsi="宋体" w:hint="eastAsia"/>
          <w:b/>
          <w:sz w:val="24"/>
        </w:rPr>
      </w:pPr>
      <w:bookmarkStart w:id="0" w:name="_GoBack"/>
      <w:r w:rsidRPr="001849BD">
        <w:rPr>
          <w:rFonts w:eastAsia="黑体" w:hint="eastAsia"/>
          <w:b/>
          <w:sz w:val="24"/>
        </w:rPr>
        <w:t>Equipment Declaration Form</w:t>
      </w:r>
    </w:p>
    <w:bookmarkEnd w:id="0"/>
    <w:p w:rsidR="005A0BD3" w:rsidRDefault="005A0BD3" w:rsidP="005A0BD3">
      <w:pPr>
        <w:jc w:val="center"/>
        <w:rPr>
          <w:rFonts w:ascii="黑体" w:eastAsia="黑体" w:hAnsi="宋体" w:hint="eastAsia"/>
          <w:b/>
          <w:sz w:val="24"/>
        </w:rPr>
      </w:pPr>
    </w:p>
    <w:tbl>
      <w:tblPr>
        <w:tblW w:w="10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745"/>
        <w:gridCol w:w="1933"/>
        <w:gridCol w:w="47"/>
        <w:gridCol w:w="2561"/>
      </w:tblGrid>
      <w:tr w:rsidR="005A0BD3" w:rsidRPr="002F1AC2" w:rsidTr="005A0BD3">
        <w:trPr>
          <w:trHeight w:val="613"/>
        </w:trPr>
        <w:tc>
          <w:tcPr>
            <w:tcW w:w="2943" w:type="dxa"/>
          </w:tcPr>
          <w:p w:rsidR="005A0BD3" w:rsidRPr="002F1AC2" w:rsidRDefault="005A0BD3" w:rsidP="00740F73">
            <w:pPr>
              <w:jc w:val="center"/>
              <w:rPr>
                <w:rFonts w:ascii="黑体" w:eastAsia="黑体" w:hAnsi="宋体" w:hint="eastAsia"/>
                <w:sz w:val="24"/>
              </w:rPr>
            </w:pPr>
            <w:r w:rsidRPr="002F1AC2">
              <w:rPr>
                <w:rFonts w:eastAsia="黑体" w:hint="eastAsia"/>
                <w:sz w:val="24"/>
              </w:rPr>
              <w:t>Name on passport</w:t>
            </w:r>
          </w:p>
        </w:tc>
        <w:tc>
          <w:tcPr>
            <w:tcW w:w="2745" w:type="dxa"/>
          </w:tcPr>
          <w:p w:rsidR="005A0BD3" w:rsidRPr="002F1AC2" w:rsidRDefault="005A0BD3" w:rsidP="00740F73">
            <w:pPr>
              <w:jc w:val="center"/>
              <w:rPr>
                <w:rFonts w:ascii="黑体" w:eastAsia="PMingLiU" w:hAnsi="宋体" w:hint="eastAsia"/>
                <w:sz w:val="24"/>
                <w:lang w:eastAsia="zh-HK"/>
              </w:rPr>
            </w:pPr>
          </w:p>
        </w:tc>
        <w:tc>
          <w:tcPr>
            <w:tcW w:w="1980" w:type="dxa"/>
            <w:gridSpan w:val="2"/>
          </w:tcPr>
          <w:p w:rsidR="005A0BD3" w:rsidRPr="002F1AC2" w:rsidRDefault="005A0BD3" w:rsidP="00740F73">
            <w:pPr>
              <w:jc w:val="center"/>
              <w:rPr>
                <w:rFonts w:ascii="黑体" w:eastAsia="黑体" w:hAnsi="宋体" w:hint="eastAsia"/>
                <w:sz w:val="24"/>
              </w:rPr>
            </w:pPr>
            <w:r w:rsidRPr="002F1AC2">
              <w:rPr>
                <w:rFonts w:eastAsia="黑体" w:hint="eastAsia"/>
                <w:sz w:val="24"/>
              </w:rPr>
              <w:t>Gender</w:t>
            </w:r>
          </w:p>
        </w:tc>
        <w:tc>
          <w:tcPr>
            <w:tcW w:w="2561" w:type="dxa"/>
          </w:tcPr>
          <w:p w:rsidR="005A0BD3" w:rsidRPr="002F1AC2" w:rsidRDefault="005A0BD3" w:rsidP="00740F73">
            <w:pPr>
              <w:jc w:val="center"/>
              <w:rPr>
                <w:rFonts w:ascii="黑体" w:eastAsia="PMingLiU" w:hAnsi="宋体" w:hint="eastAsia"/>
                <w:sz w:val="24"/>
                <w:lang w:eastAsia="zh-HK"/>
              </w:rPr>
            </w:pPr>
          </w:p>
        </w:tc>
      </w:tr>
      <w:tr w:rsidR="005A0BD3" w:rsidRPr="002F1AC2" w:rsidTr="005A0BD3">
        <w:trPr>
          <w:trHeight w:val="716"/>
        </w:trPr>
        <w:tc>
          <w:tcPr>
            <w:tcW w:w="2943" w:type="dxa"/>
          </w:tcPr>
          <w:p w:rsidR="005A0BD3" w:rsidRPr="002F1AC2" w:rsidRDefault="005A0BD3" w:rsidP="00740F73">
            <w:pPr>
              <w:jc w:val="center"/>
              <w:rPr>
                <w:rFonts w:ascii="黑体" w:eastAsia="黑体" w:hAnsi="宋体" w:hint="eastAsia"/>
                <w:sz w:val="24"/>
              </w:rPr>
            </w:pPr>
            <w:r w:rsidRPr="002F1AC2">
              <w:rPr>
                <w:rFonts w:eastAsia="黑体" w:hint="eastAsia"/>
                <w:sz w:val="24"/>
              </w:rPr>
              <w:t>Nationality</w:t>
            </w:r>
          </w:p>
        </w:tc>
        <w:tc>
          <w:tcPr>
            <w:tcW w:w="2745" w:type="dxa"/>
          </w:tcPr>
          <w:p w:rsidR="005A0BD3" w:rsidRPr="002F1AC2" w:rsidRDefault="005A0BD3" w:rsidP="00740F73">
            <w:pPr>
              <w:jc w:val="center"/>
              <w:rPr>
                <w:rFonts w:ascii="黑体" w:eastAsia="PMingLiU" w:hAnsi="宋体" w:hint="eastAsia"/>
                <w:sz w:val="24"/>
                <w:lang w:eastAsia="zh-HK"/>
              </w:rPr>
            </w:pPr>
          </w:p>
        </w:tc>
        <w:tc>
          <w:tcPr>
            <w:tcW w:w="1980" w:type="dxa"/>
            <w:gridSpan w:val="2"/>
          </w:tcPr>
          <w:p w:rsidR="005A0BD3" w:rsidRPr="002F1AC2" w:rsidRDefault="005A0BD3" w:rsidP="00740F73">
            <w:pPr>
              <w:jc w:val="center"/>
              <w:rPr>
                <w:rFonts w:ascii="黑体" w:eastAsia="黑体" w:hAnsi="宋体" w:hint="eastAsia"/>
                <w:sz w:val="24"/>
              </w:rPr>
            </w:pPr>
            <w:r w:rsidRPr="002F1AC2">
              <w:rPr>
                <w:rFonts w:eastAsia="黑体" w:hint="eastAsia"/>
                <w:sz w:val="24"/>
              </w:rPr>
              <w:t>Birthday</w:t>
            </w:r>
          </w:p>
        </w:tc>
        <w:tc>
          <w:tcPr>
            <w:tcW w:w="2561" w:type="dxa"/>
          </w:tcPr>
          <w:p w:rsidR="005A0BD3" w:rsidRPr="002F1AC2" w:rsidRDefault="005A0BD3" w:rsidP="00740F73">
            <w:pPr>
              <w:jc w:val="center"/>
              <w:rPr>
                <w:rFonts w:ascii="黑体" w:eastAsia="PMingLiU" w:hAnsi="宋体" w:hint="eastAsia"/>
                <w:sz w:val="24"/>
                <w:lang w:eastAsia="zh-HK"/>
              </w:rPr>
            </w:pPr>
          </w:p>
        </w:tc>
      </w:tr>
      <w:tr w:rsidR="005A0BD3" w:rsidRPr="002F1AC2" w:rsidTr="00740F73">
        <w:tc>
          <w:tcPr>
            <w:tcW w:w="2943" w:type="dxa"/>
          </w:tcPr>
          <w:p w:rsidR="005A0BD3" w:rsidRPr="002F1AC2" w:rsidRDefault="005A0BD3" w:rsidP="00740F73">
            <w:pPr>
              <w:jc w:val="center"/>
              <w:rPr>
                <w:rFonts w:ascii="黑体" w:eastAsia="黑体" w:hAnsi="宋体" w:hint="eastAsia"/>
                <w:sz w:val="24"/>
              </w:rPr>
            </w:pPr>
            <w:r w:rsidRPr="002F1AC2">
              <w:rPr>
                <w:rFonts w:eastAsia="黑体" w:hint="eastAsia"/>
                <w:sz w:val="24"/>
              </w:rPr>
              <w:t>Passport No.</w:t>
            </w:r>
          </w:p>
        </w:tc>
        <w:tc>
          <w:tcPr>
            <w:tcW w:w="2745" w:type="dxa"/>
          </w:tcPr>
          <w:p w:rsidR="005A0BD3" w:rsidRPr="00B73560" w:rsidRDefault="005A0BD3" w:rsidP="00740F73">
            <w:pPr>
              <w:jc w:val="center"/>
              <w:rPr>
                <w:rFonts w:ascii="黑体" w:eastAsia="PMingLiU" w:hAnsi="宋体" w:hint="eastAsia"/>
                <w:sz w:val="24"/>
                <w:lang w:eastAsia="zh-HK"/>
              </w:rPr>
            </w:pPr>
          </w:p>
        </w:tc>
        <w:tc>
          <w:tcPr>
            <w:tcW w:w="1980" w:type="dxa"/>
            <w:gridSpan w:val="2"/>
          </w:tcPr>
          <w:p w:rsidR="005A0BD3" w:rsidRPr="002F1AC2" w:rsidRDefault="005A0BD3" w:rsidP="00740F73">
            <w:pPr>
              <w:jc w:val="center"/>
              <w:rPr>
                <w:rFonts w:ascii="黑体" w:eastAsia="黑体" w:hAnsi="宋体" w:hint="eastAsia"/>
                <w:w w:val="90"/>
                <w:szCs w:val="21"/>
              </w:rPr>
            </w:pPr>
            <w:r w:rsidRPr="00E05425">
              <w:rPr>
                <w:rFonts w:eastAsia="黑体" w:hint="eastAsia"/>
                <w:sz w:val="24"/>
              </w:rPr>
              <w:t xml:space="preserve">VISA </w:t>
            </w:r>
            <w:r w:rsidRPr="00E05425">
              <w:rPr>
                <w:rFonts w:eastAsia="黑体"/>
                <w:sz w:val="24"/>
              </w:rPr>
              <w:t>issuing country</w:t>
            </w:r>
          </w:p>
        </w:tc>
        <w:tc>
          <w:tcPr>
            <w:tcW w:w="2561" w:type="dxa"/>
          </w:tcPr>
          <w:p w:rsidR="005A0BD3" w:rsidRPr="00B73560" w:rsidRDefault="005A0BD3" w:rsidP="00740F73">
            <w:pPr>
              <w:jc w:val="center"/>
              <w:rPr>
                <w:rFonts w:ascii="黑体" w:eastAsia="PMingLiU" w:hAnsi="宋体" w:hint="eastAsia"/>
                <w:sz w:val="24"/>
                <w:lang w:eastAsia="zh-TW"/>
              </w:rPr>
            </w:pPr>
          </w:p>
        </w:tc>
      </w:tr>
      <w:tr w:rsidR="005A0BD3" w:rsidRPr="002F1AC2" w:rsidTr="005A0BD3">
        <w:trPr>
          <w:trHeight w:val="617"/>
        </w:trPr>
        <w:tc>
          <w:tcPr>
            <w:tcW w:w="2943" w:type="dxa"/>
          </w:tcPr>
          <w:p w:rsidR="005A0BD3" w:rsidRPr="002F1AC2" w:rsidRDefault="005A0BD3" w:rsidP="00740F73">
            <w:pPr>
              <w:jc w:val="center"/>
              <w:rPr>
                <w:rFonts w:ascii="黑体" w:eastAsia="黑体" w:hAnsi="宋体" w:hint="eastAsia"/>
                <w:sz w:val="24"/>
              </w:rPr>
            </w:pPr>
            <w:r w:rsidRPr="002F1AC2">
              <w:rPr>
                <w:rFonts w:eastAsia="黑体" w:hint="eastAsia"/>
                <w:sz w:val="24"/>
              </w:rPr>
              <w:t>Name of Agency</w:t>
            </w:r>
          </w:p>
        </w:tc>
        <w:tc>
          <w:tcPr>
            <w:tcW w:w="7286" w:type="dxa"/>
            <w:gridSpan w:val="4"/>
          </w:tcPr>
          <w:p w:rsidR="005A0BD3" w:rsidRPr="002F1AC2" w:rsidRDefault="005A0BD3" w:rsidP="00740F73">
            <w:pPr>
              <w:rPr>
                <w:rFonts w:ascii="黑体" w:eastAsia="PMingLiU" w:hAnsi="宋体" w:hint="eastAsia"/>
                <w:sz w:val="24"/>
                <w:lang w:eastAsia="zh-TW"/>
              </w:rPr>
            </w:pPr>
          </w:p>
        </w:tc>
      </w:tr>
      <w:tr w:rsidR="005A0BD3" w:rsidRPr="002F1AC2" w:rsidTr="00740F73">
        <w:tc>
          <w:tcPr>
            <w:tcW w:w="2943" w:type="dxa"/>
          </w:tcPr>
          <w:p w:rsidR="005A0BD3" w:rsidRPr="002F1AC2" w:rsidRDefault="005A0BD3" w:rsidP="00740F73">
            <w:pPr>
              <w:jc w:val="center"/>
              <w:rPr>
                <w:rFonts w:ascii="黑体" w:eastAsia="黑体" w:hAnsi="宋体" w:hint="eastAsia"/>
                <w:sz w:val="24"/>
              </w:rPr>
            </w:pPr>
            <w:r w:rsidRPr="002F1AC2">
              <w:rPr>
                <w:rFonts w:eastAsia="黑体" w:hint="eastAsia"/>
                <w:sz w:val="24"/>
              </w:rPr>
              <w:t xml:space="preserve">Contact </w:t>
            </w:r>
            <w:r>
              <w:rPr>
                <w:rFonts w:eastAsia="黑体" w:hint="eastAsia"/>
                <w:sz w:val="24"/>
              </w:rPr>
              <w:t>Information</w:t>
            </w:r>
          </w:p>
        </w:tc>
        <w:tc>
          <w:tcPr>
            <w:tcW w:w="2745" w:type="dxa"/>
          </w:tcPr>
          <w:p w:rsidR="005A0BD3" w:rsidRPr="00B73560" w:rsidRDefault="005A0BD3" w:rsidP="00740F73">
            <w:pPr>
              <w:jc w:val="center"/>
              <w:rPr>
                <w:rFonts w:ascii="黑体" w:eastAsia="PMingLiU" w:hAnsi="宋体" w:hint="eastAsia"/>
                <w:sz w:val="24"/>
                <w:lang w:eastAsia="zh-TW"/>
              </w:rPr>
            </w:pPr>
          </w:p>
        </w:tc>
        <w:tc>
          <w:tcPr>
            <w:tcW w:w="1933" w:type="dxa"/>
          </w:tcPr>
          <w:p w:rsidR="005A0BD3" w:rsidRPr="002F1AC2" w:rsidRDefault="005A0BD3" w:rsidP="00740F73">
            <w:pPr>
              <w:jc w:val="center"/>
              <w:rPr>
                <w:rFonts w:ascii="黑体" w:eastAsia="黑体" w:hAnsi="宋体" w:hint="eastAsia"/>
                <w:sz w:val="24"/>
              </w:rPr>
            </w:pPr>
            <w:r w:rsidRPr="00E05425">
              <w:rPr>
                <w:rFonts w:eastAsia="黑体" w:hint="eastAsia"/>
                <w:sz w:val="24"/>
              </w:rPr>
              <w:t xml:space="preserve">Conference </w:t>
            </w:r>
            <w:r w:rsidRPr="00E05425">
              <w:rPr>
                <w:rFonts w:eastAsia="黑体"/>
                <w:sz w:val="24"/>
              </w:rPr>
              <w:t>Confirmation</w:t>
            </w:r>
            <w:r w:rsidRPr="00E05425">
              <w:rPr>
                <w:rFonts w:eastAsia="黑体" w:hint="eastAsia"/>
                <w:sz w:val="24"/>
              </w:rPr>
              <w:t xml:space="preserve"> No</w:t>
            </w:r>
          </w:p>
        </w:tc>
        <w:tc>
          <w:tcPr>
            <w:tcW w:w="2608" w:type="dxa"/>
            <w:gridSpan w:val="2"/>
          </w:tcPr>
          <w:p w:rsidR="005A0BD3" w:rsidRPr="005847AC" w:rsidRDefault="005A0BD3" w:rsidP="00740F73">
            <w:pPr>
              <w:jc w:val="center"/>
              <w:rPr>
                <w:rFonts w:ascii="黑体" w:eastAsia="PMingLiU" w:hAnsi="宋体" w:hint="eastAsia"/>
                <w:sz w:val="24"/>
                <w:lang w:eastAsia="zh-HK"/>
              </w:rPr>
            </w:pPr>
          </w:p>
        </w:tc>
      </w:tr>
      <w:tr w:rsidR="005A0BD3" w:rsidRPr="002F1AC2" w:rsidTr="00740F73">
        <w:trPr>
          <w:trHeight w:val="700"/>
        </w:trPr>
        <w:tc>
          <w:tcPr>
            <w:tcW w:w="2943" w:type="dxa"/>
          </w:tcPr>
          <w:p w:rsidR="005A0BD3" w:rsidRPr="002F1AC2" w:rsidRDefault="005A0BD3" w:rsidP="00740F73">
            <w:pPr>
              <w:jc w:val="center"/>
              <w:rPr>
                <w:rFonts w:ascii="黑体" w:eastAsia="黑体" w:hAnsi="宋体" w:hint="eastAsia"/>
                <w:sz w:val="24"/>
              </w:rPr>
            </w:pPr>
            <w:r w:rsidRPr="002F1AC2">
              <w:rPr>
                <w:rFonts w:eastAsia="黑体" w:hint="eastAsia"/>
                <w:sz w:val="24"/>
              </w:rPr>
              <w:t>Contact Numbers</w:t>
            </w:r>
          </w:p>
        </w:tc>
        <w:tc>
          <w:tcPr>
            <w:tcW w:w="2745" w:type="dxa"/>
          </w:tcPr>
          <w:p w:rsidR="005A0BD3" w:rsidRPr="00B73560" w:rsidRDefault="005A0BD3" w:rsidP="00740F73">
            <w:pPr>
              <w:jc w:val="center"/>
              <w:rPr>
                <w:rFonts w:ascii="黑体" w:eastAsia="PMingLiU" w:hAnsi="宋体" w:hint="eastAsia"/>
                <w:sz w:val="24"/>
                <w:lang w:eastAsia="zh-TW"/>
              </w:rPr>
            </w:pPr>
          </w:p>
        </w:tc>
        <w:tc>
          <w:tcPr>
            <w:tcW w:w="1933" w:type="dxa"/>
          </w:tcPr>
          <w:p w:rsidR="005A0BD3" w:rsidRPr="002F1AC2" w:rsidRDefault="005A0BD3" w:rsidP="00740F73">
            <w:pPr>
              <w:jc w:val="center"/>
              <w:rPr>
                <w:rFonts w:ascii="黑体" w:eastAsia="黑体" w:hAnsi="宋体" w:hint="eastAsia"/>
                <w:sz w:val="24"/>
              </w:rPr>
            </w:pPr>
            <w:r w:rsidRPr="002F1AC2">
              <w:rPr>
                <w:rFonts w:eastAsia="黑体" w:hint="eastAsia"/>
                <w:sz w:val="24"/>
              </w:rPr>
              <w:t>Flight Number</w:t>
            </w:r>
          </w:p>
        </w:tc>
        <w:tc>
          <w:tcPr>
            <w:tcW w:w="2608" w:type="dxa"/>
            <w:gridSpan w:val="2"/>
          </w:tcPr>
          <w:p w:rsidR="005A0BD3" w:rsidRPr="005847AC" w:rsidRDefault="005A0BD3" w:rsidP="00740F73">
            <w:pPr>
              <w:jc w:val="center"/>
              <w:rPr>
                <w:rFonts w:ascii="黑体" w:eastAsia="PMingLiU" w:hAnsi="宋体" w:hint="eastAsia"/>
                <w:sz w:val="24"/>
                <w:lang w:eastAsia="zh-HK"/>
              </w:rPr>
            </w:pPr>
          </w:p>
        </w:tc>
      </w:tr>
    </w:tbl>
    <w:p w:rsidR="005A0BD3" w:rsidRDefault="005A0BD3" w:rsidP="005A0BD3">
      <w:pPr>
        <w:rPr>
          <w:rFonts w:ascii="黑体" w:eastAsia="黑体" w:hAnsi="宋体" w:hint="eastAsia"/>
          <w:b/>
          <w:sz w:val="24"/>
        </w:rPr>
      </w:pPr>
    </w:p>
    <w:p w:rsidR="005A0BD3" w:rsidRPr="001849BD" w:rsidRDefault="005A0BD3" w:rsidP="005A0BD3">
      <w:pPr>
        <w:spacing w:after="100" w:afterAutospacing="1" w:line="360" w:lineRule="exact"/>
        <w:jc w:val="center"/>
        <w:rPr>
          <w:rFonts w:eastAsia="黑体" w:hint="eastAsia"/>
          <w:b/>
          <w:sz w:val="24"/>
        </w:rPr>
      </w:pPr>
      <w:r w:rsidRPr="001849BD">
        <w:rPr>
          <w:rFonts w:eastAsia="黑体" w:hint="eastAsia"/>
          <w:b/>
          <w:sz w:val="24"/>
        </w:rPr>
        <w:t>Equipment</w:t>
      </w:r>
      <w:r>
        <w:rPr>
          <w:rFonts w:eastAsia="黑体" w:hint="eastAsia"/>
          <w:b/>
          <w:sz w:val="24"/>
        </w:rPr>
        <w:t>s</w:t>
      </w:r>
      <w:r w:rsidRPr="001849BD">
        <w:rPr>
          <w:rFonts w:eastAsia="黑体" w:hint="eastAsia"/>
          <w:b/>
          <w:sz w:val="24"/>
        </w:rPr>
        <w:t xml:space="preserve"> </w:t>
      </w:r>
      <w:r>
        <w:rPr>
          <w:rFonts w:eastAsia="黑体" w:hint="eastAsia"/>
          <w:b/>
          <w:sz w:val="24"/>
        </w:rPr>
        <w:t>List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23"/>
        <w:gridCol w:w="2311"/>
        <w:gridCol w:w="1615"/>
        <w:gridCol w:w="1613"/>
        <w:gridCol w:w="1792"/>
        <w:gridCol w:w="1834"/>
      </w:tblGrid>
      <w:tr w:rsidR="005A0BD3" w:rsidRPr="00C13C2D" w:rsidTr="00740F73">
        <w:tc>
          <w:tcPr>
            <w:tcW w:w="1024" w:type="dxa"/>
          </w:tcPr>
          <w:p w:rsidR="005A0BD3" w:rsidRPr="00C13C2D" w:rsidRDefault="005A0BD3" w:rsidP="00740F73">
            <w:pPr>
              <w:jc w:val="center"/>
              <w:rPr>
                <w:rFonts w:eastAsia="仿宋_GB2312"/>
                <w:b/>
                <w:szCs w:val="21"/>
              </w:rPr>
            </w:pPr>
            <w:r w:rsidRPr="00C13C2D">
              <w:rPr>
                <w:rFonts w:eastAsia="仿宋_GB2312"/>
                <w:b/>
                <w:szCs w:val="21"/>
              </w:rPr>
              <w:t>No.</w:t>
            </w:r>
          </w:p>
        </w:tc>
        <w:tc>
          <w:tcPr>
            <w:tcW w:w="2324" w:type="dxa"/>
          </w:tcPr>
          <w:p w:rsidR="005A0BD3" w:rsidRPr="00C13C2D" w:rsidRDefault="005A0BD3" w:rsidP="00740F73">
            <w:pPr>
              <w:jc w:val="center"/>
              <w:rPr>
                <w:rFonts w:eastAsia="仿宋_GB2312" w:hint="eastAsia"/>
                <w:b/>
                <w:szCs w:val="21"/>
              </w:rPr>
            </w:pPr>
            <w:r w:rsidRPr="00C13C2D">
              <w:rPr>
                <w:rFonts w:eastAsia="仿宋_GB2312" w:hint="eastAsia"/>
                <w:b/>
                <w:szCs w:val="21"/>
              </w:rPr>
              <w:t>Type</w:t>
            </w:r>
          </w:p>
        </w:tc>
        <w:tc>
          <w:tcPr>
            <w:tcW w:w="1620" w:type="dxa"/>
          </w:tcPr>
          <w:p w:rsidR="005A0BD3" w:rsidRPr="00C13C2D" w:rsidRDefault="005A0BD3" w:rsidP="00740F73">
            <w:pPr>
              <w:jc w:val="center"/>
              <w:rPr>
                <w:rFonts w:eastAsia="仿宋_GB2312"/>
                <w:b/>
                <w:szCs w:val="21"/>
              </w:rPr>
            </w:pPr>
            <w:r w:rsidRPr="00C13C2D">
              <w:rPr>
                <w:rFonts w:eastAsia="仿宋_GB2312"/>
                <w:b/>
                <w:szCs w:val="21"/>
              </w:rPr>
              <w:t>Quantity</w:t>
            </w:r>
          </w:p>
        </w:tc>
        <w:tc>
          <w:tcPr>
            <w:tcW w:w="1620" w:type="dxa"/>
          </w:tcPr>
          <w:p w:rsidR="005A0BD3" w:rsidRPr="00C13C2D" w:rsidRDefault="005A0BD3" w:rsidP="00740F73">
            <w:pPr>
              <w:jc w:val="center"/>
              <w:rPr>
                <w:rFonts w:eastAsia="仿宋_GB2312"/>
                <w:b/>
                <w:szCs w:val="21"/>
              </w:rPr>
            </w:pPr>
            <w:r w:rsidRPr="00C13C2D">
              <w:rPr>
                <w:rFonts w:eastAsia="仿宋_GB2312"/>
                <w:b/>
                <w:szCs w:val="21"/>
              </w:rPr>
              <w:t>Value</w:t>
            </w:r>
          </w:p>
        </w:tc>
        <w:tc>
          <w:tcPr>
            <w:tcW w:w="1800" w:type="dxa"/>
          </w:tcPr>
          <w:p w:rsidR="005A0BD3" w:rsidRPr="00C13C2D" w:rsidRDefault="005A0BD3" w:rsidP="00740F73">
            <w:pPr>
              <w:jc w:val="center"/>
              <w:rPr>
                <w:rFonts w:eastAsia="仿宋_GB2312"/>
                <w:b/>
                <w:szCs w:val="21"/>
              </w:rPr>
            </w:pPr>
            <w:r w:rsidRPr="00C13C2D">
              <w:rPr>
                <w:rFonts w:eastAsia="仿宋_GB2312"/>
                <w:b/>
                <w:szCs w:val="21"/>
              </w:rPr>
              <w:t>Model</w:t>
            </w:r>
          </w:p>
        </w:tc>
        <w:tc>
          <w:tcPr>
            <w:tcW w:w="1841" w:type="dxa"/>
          </w:tcPr>
          <w:p w:rsidR="005A0BD3" w:rsidRPr="00C13C2D" w:rsidRDefault="005A0BD3" w:rsidP="00740F73">
            <w:pPr>
              <w:jc w:val="center"/>
              <w:rPr>
                <w:rFonts w:eastAsia="仿宋_GB2312"/>
                <w:b/>
                <w:szCs w:val="21"/>
              </w:rPr>
            </w:pPr>
            <w:r w:rsidRPr="00C13C2D">
              <w:rPr>
                <w:rFonts w:eastAsia="仿宋_GB2312"/>
                <w:b/>
                <w:szCs w:val="21"/>
              </w:rPr>
              <w:t>Serial Number</w:t>
            </w:r>
          </w:p>
        </w:tc>
      </w:tr>
      <w:tr w:rsidR="005A0BD3" w:rsidRPr="00C13C2D" w:rsidTr="00740F73">
        <w:trPr>
          <w:trHeight w:val="510"/>
        </w:trPr>
        <w:tc>
          <w:tcPr>
            <w:tcW w:w="1024" w:type="dxa"/>
          </w:tcPr>
          <w:p w:rsidR="005A0BD3" w:rsidRPr="00C13C2D" w:rsidRDefault="005A0BD3" w:rsidP="00740F73">
            <w:pPr>
              <w:jc w:val="center"/>
              <w:rPr>
                <w:rFonts w:eastAsia="黑体"/>
                <w:b/>
                <w:sz w:val="24"/>
              </w:rPr>
            </w:pPr>
            <w:r>
              <w:rPr>
                <w:rFonts w:eastAsia="黑体" w:hint="eastAsia"/>
                <w:b/>
                <w:sz w:val="24"/>
              </w:rPr>
              <w:t>1</w:t>
            </w:r>
          </w:p>
        </w:tc>
        <w:tc>
          <w:tcPr>
            <w:tcW w:w="2324" w:type="dxa"/>
          </w:tcPr>
          <w:p w:rsidR="005A0BD3" w:rsidRPr="002C5FC4" w:rsidRDefault="005A0BD3" w:rsidP="00740F73">
            <w:pPr>
              <w:rPr>
                <w:rFonts w:eastAsia="PMingLiU" w:hint="eastAsia"/>
                <w:sz w:val="24"/>
                <w:lang w:eastAsia="zh-TW"/>
              </w:rPr>
            </w:pPr>
          </w:p>
        </w:tc>
        <w:tc>
          <w:tcPr>
            <w:tcW w:w="1620" w:type="dxa"/>
          </w:tcPr>
          <w:p w:rsidR="005A0BD3" w:rsidRPr="00C13C2D" w:rsidRDefault="005A0BD3" w:rsidP="00740F73">
            <w:pPr>
              <w:rPr>
                <w:rFonts w:eastAsia="黑体"/>
                <w:sz w:val="24"/>
              </w:rPr>
            </w:pPr>
          </w:p>
        </w:tc>
        <w:tc>
          <w:tcPr>
            <w:tcW w:w="1620" w:type="dxa"/>
          </w:tcPr>
          <w:p w:rsidR="005A0BD3" w:rsidRPr="002C5FC4" w:rsidRDefault="005A0BD3" w:rsidP="00740F73">
            <w:pPr>
              <w:rPr>
                <w:rFonts w:eastAsia="PMingLiU" w:hint="eastAsia"/>
                <w:sz w:val="24"/>
                <w:lang w:eastAsia="zh-TW"/>
              </w:rPr>
            </w:pPr>
          </w:p>
        </w:tc>
        <w:tc>
          <w:tcPr>
            <w:tcW w:w="1800" w:type="dxa"/>
          </w:tcPr>
          <w:p w:rsidR="005A0BD3" w:rsidRPr="002C5FC4" w:rsidRDefault="005A0BD3" w:rsidP="00740F73">
            <w:pPr>
              <w:rPr>
                <w:rFonts w:eastAsia="PMingLiU" w:hint="eastAsia"/>
                <w:sz w:val="24"/>
                <w:lang w:eastAsia="zh-TW"/>
              </w:rPr>
            </w:pPr>
          </w:p>
        </w:tc>
        <w:tc>
          <w:tcPr>
            <w:tcW w:w="1841" w:type="dxa"/>
          </w:tcPr>
          <w:p w:rsidR="005A0BD3" w:rsidRPr="002C5FC4" w:rsidRDefault="005A0BD3" w:rsidP="00740F73">
            <w:pPr>
              <w:rPr>
                <w:rFonts w:eastAsia="PMingLiU" w:hint="eastAsia"/>
                <w:sz w:val="24"/>
                <w:lang w:eastAsia="zh-TW"/>
              </w:rPr>
            </w:pPr>
          </w:p>
        </w:tc>
      </w:tr>
      <w:tr w:rsidR="005A0BD3" w:rsidRPr="00C13C2D" w:rsidTr="00740F73">
        <w:trPr>
          <w:trHeight w:val="510"/>
        </w:trPr>
        <w:tc>
          <w:tcPr>
            <w:tcW w:w="1024" w:type="dxa"/>
          </w:tcPr>
          <w:p w:rsidR="005A0BD3" w:rsidRPr="00C13C2D" w:rsidRDefault="005A0BD3" w:rsidP="00740F73">
            <w:pPr>
              <w:jc w:val="center"/>
              <w:rPr>
                <w:rFonts w:eastAsia="黑体"/>
                <w:b/>
                <w:sz w:val="24"/>
              </w:rPr>
            </w:pPr>
            <w:r>
              <w:rPr>
                <w:rFonts w:eastAsia="黑体" w:hint="eastAsia"/>
                <w:b/>
                <w:sz w:val="24"/>
              </w:rPr>
              <w:t>2</w:t>
            </w:r>
          </w:p>
        </w:tc>
        <w:tc>
          <w:tcPr>
            <w:tcW w:w="2324" w:type="dxa"/>
          </w:tcPr>
          <w:p w:rsidR="005A0BD3" w:rsidRPr="002C5FC4" w:rsidRDefault="005A0BD3" w:rsidP="00740F73">
            <w:pPr>
              <w:rPr>
                <w:rFonts w:eastAsia="PMingLiU" w:hint="eastAsia"/>
                <w:sz w:val="24"/>
                <w:lang w:eastAsia="zh-TW"/>
              </w:rPr>
            </w:pPr>
          </w:p>
        </w:tc>
        <w:tc>
          <w:tcPr>
            <w:tcW w:w="1620" w:type="dxa"/>
          </w:tcPr>
          <w:p w:rsidR="005A0BD3" w:rsidRPr="002C5FC4" w:rsidRDefault="005A0BD3" w:rsidP="00740F73">
            <w:pPr>
              <w:rPr>
                <w:rFonts w:eastAsia="PMingLiU" w:hint="eastAsia"/>
                <w:sz w:val="24"/>
                <w:lang w:eastAsia="zh-TW"/>
              </w:rPr>
            </w:pPr>
          </w:p>
        </w:tc>
        <w:tc>
          <w:tcPr>
            <w:tcW w:w="1620" w:type="dxa"/>
          </w:tcPr>
          <w:p w:rsidR="005A0BD3" w:rsidRPr="002C5FC4" w:rsidRDefault="005A0BD3" w:rsidP="00740F73">
            <w:pPr>
              <w:rPr>
                <w:rFonts w:eastAsia="PMingLiU" w:hint="eastAsia"/>
                <w:sz w:val="24"/>
                <w:lang w:eastAsia="zh-TW"/>
              </w:rPr>
            </w:pPr>
          </w:p>
        </w:tc>
        <w:tc>
          <w:tcPr>
            <w:tcW w:w="1800" w:type="dxa"/>
          </w:tcPr>
          <w:p w:rsidR="005A0BD3" w:rsidRPr="002C5FC4" w:rsidRDefault="005A0BD3" w:rsidP="00740F73">
            <w:pPr>
              <w:rPr>
                <w:rFonts w:eastAsia="黑体"/>
                <w:sz w:val="24"/>
              </w:rPr>
            </w:pPr>
          </w:p>
        </w:tc>
        <w:tc>
          <w:tcPr>
            <w:tcW w:w="1841" w:type="dxa"/>
          </w:tcPr>
          <w:p w:rsidR="005A0BD3" w:rsidRPr="002C5FC4" w:rsidRDefault="005A0BD3" w:rsidP="00740F73">
            <w:pPr>
              <w:rPr>
                <w:rFonts w:eastAsia="PMingLiU" w:hint="eastAsia"/>
                <w:sz w:val="24"/>
                <w:lang w:eastAsia="zh-TW"/>
              </w:rPr>
            </w:pPr>
          </w:p>
        </w:tc>
      </w:tr>
      <w:tr w:rsidR="005A0BD3" w:rsidRPr="00C13C2D" w:rsidTr="00740F73">
        <w:trPr>
          <w:trHeight w:val="510"/>
        </w:trPr>
        <w:tc>
          <w:tcPr>
            <w:tcW w:w="1024" w:type="dxa"/>
          </w:tcPr>
          <w:p w:rsidR="005A0BD3" w:rsidRPr="00C13C2D" w:rsidRDefault="005A0BD3" w:rsidP="00740F73">
            <w:pPr>
              <w:jc w:val="center"/>
              <w:rPr>
                <w:rFonts w:eastAsia="黑体"/>
                <w:b/>
                <w:sz w:val="24"/>
              </w:rPr>
            </w:pPr>
            <w:r>
              <w:rPr>
                <w:rFonts w:eastAsia="黑体" w:hint="eastAsia"/>
                <w:b/>
                <w:sz w:val="24"/>
              </w:rPr>
              <w:t>3</w:t>
            </w:r>
          </w:p>
        </w:tc>
        <w:tc>
          <w:tcPr>
            <w:tcW w:w="2324" w:type="dxa"/>
          </w:tcPr>
          <w:p w:rsidR="005A0BD3" w:rsidRPr="002C5FC4" w:rsidRDefault="005A0BD3" w:rsidP="00740F73">
            <w:pPr>
              <w:rPr>
                <w:rFonts w:eastAsia="PMingLiU" w:hint="eastAsia"/>
                <w:sz w:val="24"/>
                <w:lang w:eastAsia="zh-TW"/>
              </w:rPr>
            </w:pPr>
          </w:p>
        </w:tc>
        <w:tc>
          <w:tcPr>
            <w:tcW w:w="1620" w:type="dxa"/>
          </w:tcPr>
          <w:p w:rsidR="005A0BD3" w:rsidRPr="002C5FC4" w:rsidRDefault="005A0BD3" w:rsidP="00740F73">
            <w:pPr>
              <w:rPr>
                <w:rFonts w:eastAsia="PMingLiU" w:hint="eastAsia"/>
                <w:sz w:val="24"/>
                <w:lang w:eastAsia="zh-TW"/>
              </w:rPr>
            </w:pPr>
          </w:p>
        </w:tc>
        <w:tc>
          <w:tcPr>
            <w:tcW w:w="1620" w:type="dxa"/>
          </w:tcPr>
          <w:p w:rsidR="005A0BD3" w:rsidRPr="002C5FC4" w:rsidRDefault="005A0BD3" w:rsidP="00740F73">
            <w:pPr>
              <w:rPr>
                <w:rFonts w:eastAsia="PMingLiU" w:hint="eastAsia"/>
                <w:sz w:val="24"/>
                <w:lang w:eastAsia="zh-TW"/>
              </w:rPr>
            </w:pPr>
          </w:p>
        </w:tc>
        <w:tc>
          <w:tcPr>
            <w:tcW w:w="1800" w:type="dxa"/>
          </w:tcPr>
          <w:p w:rsidR="005A0BD3" w:rsidRPr="002C5FC4" w:rsidRDefault="005A0BD3" w:rsidP="00740F73">
            <w:pPr>
              <w:rPr>
                <w:rFonts w:eastAsia="PMingLiU" w:hint="eastAsia"/>
                <w:sz w:val="24"/>
                <w:lang w:eastAsia="zh-TW"/>
              </w:rPr>
            </w:pPr>
          </w:p>
        </w:tc>
        <w:tc>
          <w:tcPr>
            <w:tcW w:w="1841" w:type="dxa"/>
          </w:tcPr>
          <w:p w:rsidR="005A0BD3" w:rsidRPr="00025196" w:rsidRDefault="005A0BD3" w:rsidP="00740F73">
            <w:pPr>
              <w:jc w:val="center"/>
              <w:rPr>
                <w:rFonts w:eastAsia="PMingLiU" w:hint="eastAsia"/>
                <w:sz w:val="24"/>
                <w:lang w:eastAsia="zh-HK"/>
              </w:rPr>
            </w:pPr>
          </w:p>
        </w:tc>
      </w:tr>
      <w:tr w:rsidR="005A0BD3" w:rsidRPr="00C13C2D" w:rsidTr="00740F73">
        <w:trPr>
          <w:trHeight w:val="510"/>
        </w:trPr>
        <w:tc>
          <w:tcPr>
            <w:tcW w:w="1024" w:type="dxa"/>
          </w:tcPr>
          <w:p w:rsidR="005A0BD3" w:rsidRPr="00C13C2D" w:rsidRDefault="005A0BD3" w:rsidP="00740F73">
            <w:pPr>
              <w:jc w:val="center"/>
              <w:rPr>
                <w:rFonts w:eastAsia="黑体"/>
                <w:b/>
                <w:sz w:val="24"/>
              </w:rPr>
            </w:pPr>
            <w:r>
              <w:rPr>
                <w:rFonts w:eastAsia="黑体" w:hint="eastAsia"/>
                <w:b/>
                <w:sz w:val="24"/>
              </w:rPr>
              <w:t>4</w:t>
            </w:r>
          </w:p>
        </w:tc>
        <w:tc>
          <w:tcPr>
            <w:tcW w:w="2324" w:type="dxa"/>
          </w:tcPr>
          <w:p w:rsidR="005A0BD3" w:rsidRPr="00C13C2D" w:rsidRDefault="005A0BD3" w:rsidP="00740F73">
            <w:pPr>
              <w:rPr>
                <w:rFonts w:eastAsia="黑体"/>
                <w:sz w:val="24"/>
              </w:rPr>
            </w:pPr>
          </w:p>
        </w:tc>
        <w:tc>
          <w:tcPr>
            <w:tcW w:w="1620" w:type="dxa"/>
          </w:tcPr>
          <w:p w:rsidR="005A0BD3" w:rsidRPr="00C13C2D" w:rsidRDefault="005A0BD3" w:rsidP="00740F73">
            <w:pPr>
              <w:rPr>
                <w:rFonts w:eastAsia="黑体"/>
                <w:sz w:val="24"/>
              </w:rPr>
            </w:pPr>
          </w:p>
        </w:tc>
        <w:tc>
          <w:tcPr>
            <w:tcW w:w="1620" w:type="dxa"/>
          </w:tcPr>
          <w:p w:rsidR="005A0BD3" w:rsidRPr="00C13C2D" w:rsidRDefault="005A0BD3" w:rsidP="00740F73">
            <w:pPr>
              <w:rPr>
                <w:rFonts w:eastAsia="黑体"/>
                <w:sz w:val="24"/>
              </w:rPr>
            </w:pPr>
          </w:p>
        </w:tc>
        <w:tc>
          <w:tcPr>
            <w:tcW w:w="1800" w:type="dxa"/>
          </w:tcPr>
          <w:p w:rsidR="005A0BD3" w:rsidRPr="00092279" w:rsidRDefault="005A0BD3" w:rsidP="00740F73">
            <w:pPr>
              <w:rPr>
                <w:rFonts w:eastAsia="PMingLiU" w:hint="eastAsia"/>
                <w:sz w:val="24"/>
                <w:lang w:eastAsia="zh-TW"/>
              </w:rPr>
            </w:pPr>
          </w:p>
        </w:tc>
        <w:tc>
          <w:tcPr>
            <w:tcW w:w="1841" w:type="dxa"/>
          </w:tcPr>
          <w:p w:rsidR="005A0BD3" w:rsidRPr="00025196" w:rsidRDefault="005A0BD3" w:rsidP="00740F73">
            <w:pPr>
              <w:rPr>
                <w:rFonts w:eastAsia="PMingLiU" w:hint="eastAsia"/>
                <w:sz w:val="24"/>
                <w:lang w:eastAsia="zh-TW"/>
              </w:rPr>
            </w:pPr>
          </w:p>
        </w:tc>
      </w:tr>
      <w:tr w:rsidR="005A0BD3" w:rsidRPr="00C13C2D" w:rsidTr="00740F73">
        <w:trPr>
          <w:trHeight w:val="510"/>
        </w:trPr>
        <w:tc>
          <w:tcPr>
            <w:tcW w:w="1024" w:type="dxa"/>
          </w:tcPr>
          <w:p w:rsidR="005A0BD3" w:rsidRPr="00C13C2D" w:rsidRDefault="005A0BD3" w:rsidP="00740F73">
            <w:pPr>
              <w:jc w:val="center"/>
              <w:rPr>
                <w:rFonts w:eastAsia="黑体"/>
                <w:b/>
                <w:sz w:val="24"/>
              </w:rPr>
            </w:pPr>
            <w:r w:rsidRPr="00C13C2D">
              <w:rPr>
                <w:rFonts w:eastAsia="黑体"/>
                <w:b/>
                <w:sz w:val="24"/>
              </w:rPr>
              <w:t>5</w:t>
            </w:r>
          </w:p>
        </w:tc>
        <w:tc>
          <w:tcPr>
            <w:tcW w:w="2324" w:type="dxa"/>
          </w:tcPr>
          <w:p w:rsidR="005A0BD3" w:rsidRPr="00C13C2D" w:rsidRDefault="005A0BD3" w:rsidP="00740F73">
            <w:pPr>
              <w:rPr>
                <w:rFonts w:eastAsia="黑体"/>
                <w:sz w:val="24"/>
              </w:rPr>
            </w:pPr>
          </w:p>
        </w:tc>
        <w:tc>
          <w:tcPr>
            <w:tcW w:w="1620" w:type="dxa"/>
          </w:tcPr>
          <w:p w:rsidR="005A0BD3" w:rsidRPr="00C13C2D" w:rsidRDefault="005A0BD3" w:rsidP="00740F73">
            <w:pPr>
              <w:rPr>
                <w:rFonts w:eastAsia="黑体"/>
                <w:sz w:val="24"/>
              </w:rPr>
            </w:pPr>
          </w:p>
        </w:tc>
        <w:tc>
          <w:tcPr>
            <w:tcW w:w="1620" w:type="dxa"/>
          </w:tcPr>
          <w:p w:rsidR="005A0BD3" w:rsidRPr="00C13C2D" w:rsidRDefault="005A0BD3" w:rsidP="00740F73">
            <w:pPr>
              <w:rPr>
                <w:rFonts w:eastAsia="黑体"/>
                <w:sz w:val="24"/>
              </w:rPr>
            </w:pPr>
          </w:p>
        </w:tc>
        <w:tc>
          <w:tcPr>
            <w:tcW w:w="1800" w:type="dxa"/>
          </w:tcPr>
          <w:p w:rsidR="005A0BD3" w:rsidRPr="00C13C2D" w:rsidRDefault="005A0BD3" w:rsidP="00740F73">
            <w:pPr>
              <w:rPr>
                <w:rFonts w:eastAsia="黑体" w:hint="eastAsia"/>
                <w:sz w:val="24"/>
              </w:rPr>
            </w:pPr>
          </w:p>
        </w:tc>
        <w:tc>
          <w:tcPr>
            <w:tcW w:w="1841" w:type="dxa"/>
          </w:tcPr>
          <w:p w:rsidR="005A0BD3" w:rsidRPr="00C13C2D" w:rsidRDefault="005A0BD3" w:rsidP="00740F73">
            <w:pPr>
              <w:rPr>
                <w:rFonts w:eastAsia="黑体"/>
                <w:sz w:val="24"/>
              </w:rPr>
            </w:pPr>
          </w:p>
        </w:tc>
      </w:tr>
      <w:tr w:rsidR="005A0BD3" w:rsidRPr="00C13C2D" w:rsidTr="00740F73">
        <w:trPr>
          <w:trHeight w:val="510"/>
        </w:trPr>
        <w:tc>
          <w:tcPr>
            <w:tcW w:w="1024" w:type="dxa"/>
          </w:tcPr>
          <w:p w:rsidR="005A0BD3" w:rsidRPr="00C13C2D" w:rsidRDefault="005A0BD3" w:rsidP="00740F73">
            <w:pPr>
              <w:jc w:val="center"/>
              <w:rPr>
                <w:rFonts w:eastAsia="黑体"/>
                <w:b/>
                <w:sz w:val="24"/>
              </w:rPr>
            </w:pPr>
            <w:r w:rsidRPr="00C13C2D">
              <w:rPr>
                <w:rFonts w:eastAsia="黑体"/>
                <w:b/>
                <w:sz w:val="24"/>
              </w:rPr>
              <w:t>6</w:t>
            </w:r>
          </w:p>
        </w:tc>
        <w:tc>
          <w:tcPr>
            <w:tcW w:w="2324" w:type="dxa"/>
          </w:tcPr>
          <w:p w:rsidR="005A0BD3" w:rsidRPr="00C13C2D" w:rsidRDefault="005A0BD3" w:rsidP="00740F73">
            <w:pPr>
              <w:rPr>
                <w:rFonts w:eastAsia="黑体"/>
                <w:sz w:val="24"/>
              </w:rPr>
            </w:pPr>
          </w:p>
        </w:tc>
        <w:tc>
          <w:tcPr>
            <w:tcW w:w="1620" w:type="dxa"/>
          </w:tcPr>
          <w:p w:rsidR="005A0BD3" w:rsidRPr="00C13C2D" w:rsidRDefault="005A0BD3" w:rsidP="00740F73">
            <w:pPr>
              <w:rPr>
                <w:rFonts w:eastAsia="黑体"/>
                <w:sz w:val="24"/>
              </w:rPr>
            </w:pPr>
          </w:p>
        </w:tc>
        <w:tc>
          <w:tcPr>
            <w:tcW w:w="1620" w:type="dxa"/>
          </w:tcPr>
          <w:p w:rsidR="005A0BD3" w:rsidRPr="00C13C2D" w:rsidRDefault="005A0BD3" w:rsidP="00740F73">
            <w:pPr>
              <w:rPr>
                <w:rFonts w:eastAsia="黑体"/>
                <w:sz w:val="24"/>
              </w:rPr>
            </w:pPr>
          </w:p>
        </w:tc>
        <w:tc>
          <w:tcPr>
            <w:tcW w:w="1800" w:type="dxa"/>
          </w:tcPr>
          <w:p w:rsidR="005A0BD3" w:rsidRPr="00C13C2D" w:rsidRDefault="005A0BD3" w:rsidP="00740F73">
            <w:pPr>
              <w:ind w:leftChars="-137" w:left="-288" w:firstLineChars="120" w:firstLine="288"/>
              <w:rPr>
                <w:rFonts w:eastAsia="黑体"/>
                <w:sz w:val="24"/>
              </w:rPr>
            </w:pPr>
          </w:p>
        </w:tc>
        <w:tc>
          <w:tcPr>
            <w:tcW w:w="1841" w:type="dxa"/>
          </w:tcPr>
          <w:p w:rsidR="005A0BD3" w:rsidRPr="00C13C2D" w:rsidRDefault="005A0BD3" w:rsidP="00740F73">
            <w:pPr>
              <w:rPr>
                <w:rFonts w:eastAsia="黑体"/>
                <w:sz w:val="24"/>
              </w:rPr>
            </w:pPr>
          </w:p>
        </w:tc>
      </w:tr>
      <w:tr w:rsidR="005A0BD3" w:rsidRPr="00C13C2D" w:rsidTr="00740F73">
        <w:trPr>
          <w:trHeight w:val="510"/>
        </w:trPr>
        <w:tc>
          <w:tcPr>
            <w:tcW w:w="1024" w:type="dxa"/>
          </w:tcPr>
          <w:p w:rsidR="005A0BD3" w:rsidRPr="00C13C2D" w:rsidRDefault="005A0BD3" w:rsidP="00740F73">
            <w:pPr>
              <w:jc w:val="center"/>
              <w:rPr>
                <w:rFonts w:eastAsia="黑体"/>
                <w:b/>
                <w:sz w:val="24"/>
              </w:rPr>
            </w:pPr>
            <w:r w:rsidRPr="00C13C2D">
              <w:rPr>
                <w:rFonts w:eastAsia="黑体"/>
                <w:b/>
                <w:sz w:val="24"/>
              </w:rPr>
              <w:t>7</w:t>
            </w:r>
          </w:p>
        </w:tc>
        <w:tc>
          <w:tcPr>
            <w:tcW w:w="2324" w:type="dxa"/>
          </w:tcPr>
          <w:p w:rsidR="005A0BD3" w:rsidRPr="00C13C2D" w:rsidRDefault="005A0BD3" w:rsidP="00740F73">
            <w:pPr>
              <w:rPr>
                <w:rFonts w:eastAsia="黑体"/>
                <w:sz w:val="24"/>
              </w:rPr>
            </w:pPr>
          </w:p>
        </w:tc>
        <w:tc>
          <w:tcPr>
            <w:tcW w:w="1620" w:type="dxa"/>
          </w:tcPr>
          <w:p w:rsidR="005A0BD3" w:rsidRPr="00C13C2D" w:rsidRDefault="005A0BD3" w:rsidP="00740F73">
            <w:pPr>
              <w:rPr>
                <w:rFonts w:eastAsia="黑体"/>
                <w:sz w:val="24"/>
              </w:rPr>
            </w:pPr>
          </w:p>
        </w:tc>
        <w:tc>
          <w:tcPr>
            <w:tcW w:w="1620" w:type="dxa"/>
          </w:tcPr>
          <w:p w:rsidR="005A0BD3" w:rsidRPr="00C13C2D" w:rsidRDefault="005A0BD3" w:rsidP="00740F73">
            <w:pPr>
              <w:rPr>
                <w:rFonts w:eastAsia="黑体"/>
                <w:sz w:val="24"/>
              </w:rPr>
            </w:pPr>
          </w:p>
        </w:tc>
        <w:tc>
          <w:tcPr>
            <w:tcW w:w="1800" w:type="dxa"/>
          </w:tcPr>
          <w:p w:rsidR="005A0BD3" w:rsidRPr="00C13C2D" w:rsidRDefault="005A0BD3" w:rsidP="00740F73">
            <w:pPr>
              <w:rPr>
                <w:rFonts w:eastAsia="黑体"/>
                <w:sz w:val="24"/>
              </w:rPr>
            </w:pPr>
          </w:p>
        </w:tc>
        <w:tc>
          <w:tcPr>
            <w:tcW w:w="1841" w:type="dxa"/>
          </w:tcPr>
          <w:p w:rsidR="005A0BD3" w:rsidRPr="00C13C2D" w:rsidRDefault="005A0BD3" w:rsidP="00740F73">
            <w:pPr>
              <w:rPr>
                <w:rFonts w:eastAsia="黑体"/>
                <w:sz w:val="24"/>
              </w:rPr>
            </w:pPr>
          </w:p>
        </w:tc>
      </w:tr>
      <w:tr w:rsidR="005A0BD3" w:rsidRPr="00C13C2D" w:rsidTr="00740F73">
        <w:trPr>
          <w:trHeight w:val="510"/>
        </w:trPr>
        <w:tc>
          <w:tcPr>
            <w:tcW w:w="1024" w:type="dxa"/>
          </w:tcPr>
          <w:p w:rsidR="005A0BD3" w:rsidRPr="00C13C2D" w:rsidRDefault="005A0BD3" w:rsidP="00740F73">
            <w:pPr>
              <w:jc w:val="center"/>
              <w:rPr>
                <w:rFonts w:eastAsia="黑体"/>
                <w:b/>
                <w:sz w:val="24"/>
              </w:rPr>
            </w:pPr>
            <w:r w:rsidRPr="00C13C2D">
              <w:rPr>
                <w:rFonts w:eastAsia="黑体"/>
                <w:b/>
                <w:sz w:val="24"/>
              </w:rPr>
              <w:t>8</w:t>
            </w:r>
          </w:p>
        </w:tc>
        <w:tc>
          <w:tcPr>
            <w:tcW w:w="2324" w:type="dxa"/>
          </w:tcPr>
          <w:p w:rsidR="005A0BD3" w:rsidRPr="00C13C2D" w:rsidRDefault="005A0BD3" w:rsidP="00740F73">
            <w:pPr>
              <w:rPr>
                <w:rFonts w:eastAsia="黑体"/>
                <w:sz w:val="24"/>
              </w:rPr>
            </w:pPr>
          </w:p>
        </w:tc>
        <w:tc>
          <w:tcPr>
            <w:tcW w:w="1620" w:type="dxa"/>
          </w:tcPr>
          <w:p w:rsidR="005A0BD3" w:rsidRPr="00C13C2D" w:rsidRDefault="005A0BD3" w:rsidP="00740F73">
            <w:pPr>
              <w:rPr>
                <w:rFonts w:eastAsia="黑体" w:hint="eastAsia"/>
                <w:sz w:val="24"/>
              </w:rPr>
            </w:pPr>
          </w:p>
        </w:tc>
        <w:tc>
          <w:tcPr>
            <w:tcW w:w="1620" w:type="dxa"/>
          </w:tcPr>
          <w:p w:rsidR="005A0BD3" w:rsidRPr="00C13C2D" w:rsidRDefault="005A0BD3" w:rsidP="00740F73">
            <w:pPr>
              <w:rPr>
                <w:rFonts w:eastAsia="黑体"/>
                <w:sz w:val="24"/>
              </w:rPr>
            </w:pPr>
          </w:p>
        </w:tc>
        <w:tc>
          <w:tcPr>
            <w:tcW w:w="1800" w:type="dxa"/>
          </w:tcPr>
          <w:p w:rsidR="005A0BD3" w:rsidRPr="00C13C2D" w:rsidRDefault="005A0BD3" w:rsidP="00740F73">
            <w:pPr>
              <w:rPr>
                <w:rFonts w:eastAsia="黑体"/>
                <w:sz w:val="24"/>
              </w:rPr>
            </w:pPr>
          </w:p>
        </w:tc>
        <w:tc>
          <w:tcPr>
            <w:tcW w:w="1841" w:type="dxa"/>
          </w:tcPr>
          <w:p w:rsidR="005A0BD3" w:rsidRPr="00C13C2D" w:rsidRDefault="005A0BD3" w:rsidP="00740F73">
            <w:pPr>
              <w:rPr>
                <w:rFonts w:eastAsia="黑体"/>
                <w:sz w:val="24"/>
              </w:rPr>
            </w:pPr>
          </w:p>
        </w:tc>
      </w:tr>
      <w:tr w:rsidR="005A0BD3" w:rsidRPr="00C13C2D" w:rsidTr="00740F73">
        <w:tc>
          <w:tcPr>
            <w:tcW w:w="1024" w:type="dxa"/>
          </w:tcPr>
          <w:p w:rsidR="005A0BD3" w:rsidRPr="00C13C2D" w:rsidRDefault="005A0BD3" w:rsidP="00740F73">
            <w:pPr>
              <w:jc w:val="center"/>
              <w:rPr>
                <w:rFonts w:eastAsia="仿宋_GB2312"/>
                <w:b/>
                <w:sz w:val="24"/>
              </w:rPr>
            </w:pPr>
            <w:r w:rsidRPr="00C13C2D">
              <w:rPr>
                <w:rFonts w:eastAsia="仿宋_GB2312"/>
                <w:b/>
                <w:sz w:val="24"/>
              </w:rPr>
              <w:t>Total</w:t>
            </w:r>
          </w:p>
        </w:tc>
        <w:tc>
          <w:tcPr>
            <w:tcW w:w="2324" w:type="dxa"/>
          </w:tcPr>
          <w:p w:rsidR="005A0BD3" w:rsidRPr="00C13C2D" w:rsidRDefault="005A0BD3" w:rsidP="00740F73">
            <w:pPr>
              <w:rPr>
                <w:rFonts w:eastAsia="黑体"/>
                <w:sz w:val="24"/>
              </w:rPr>
            </w:pPr>
          </w:p>
        </w:tc>
        <w:tc>
          <w:tcPr>
            <w:tcW w:w="1620" w:type="dxa"/>
          </w:tcPr>
          <w:p w:rsidR="005A0BD3" w:rsidRPr="00C13C2D" w:rsidRDefault="005A0BD3" w:rsidP="00740F73">
            <w:pPr>
              <w:rPr>
                <w:rFonts w:eastAsia="黑体"/>
                <w:sz w:val="24"/>
              </w:rPr>
            </w:pPr>
          </w:p>
        </w:tc>
        <w:tc>
          <w:tcPr>
            <w:tcW w:w="1620" w:type="dxa"/>
          </w:tcPr>
          <w:p w:rsidR="005A0BD3" w:rsidRPr="00025196" w:rsidRDefault="005A0BD3" w:rsidP="00740F73">
            <w:pPr>
              <w:rPr>
                <w:rFonts w:eastAsia="PMingLiU" w:hint="eastAsia"/>
                <w:sz w:val="24"/>
                <w:lang w:eastAsia="zh-TW"/>
              </w:rPr>
            </w:pPr>
          </w:p>
        </w:tc>
        <w:tc>
          <w:tcPr>
            <w:tcW w:w="1800" w:type="dxa"/>
          </w:tcPr>
          <w:p w:rsidR="005A0BD3" w:rsidRPr="00C13C2D" w:rsidRDefault="005A0BD3" w:rsidP="00740F73">
            <w:pPr>
              <w:rPr>
                <w:rFonts w:eastAsia="黑体"/>
                <w:sz w:val="24"/>
              </w:rPr>
            </w:pPr>
          </w:p>
        </w:tc>
        <w:tc>
          <w:tcPr>
            <w:tcW w:w="1841" w:type="dxa"/>
          </w:tcPr>
          <w:p w:rsidR="005A0BD3" w:rsidRPr="00C13C2D" w:rsidRDefault="005A0BD3" w:rsidP="00740F73">
            <w:pPr>
              <w:rPr>
                <w:rFonts w:eastAsia="黑体"/>
                <w:sz w:val="24"/>
              </w:rPr>
            </w:pPr>
          </w:p>
        </w:tc>
      </w:tr>
    </w:tbl>
    <w:p w:rsidR="005A0BD3" w:rsidRDefault="005A0BD3" w:rsidP="005A0BD3">
      <w:pPr>
        <w:rPr>
          <w:rFonts w:hint="eastAsia"/>
        </w:rPr>
      </w:pPr>
    </w:p>
    <w:p w:rsidR="005A0BD3" w:rsidRPr="00315147" w:rsidRDefault="005A0BD3" w:rsidP="005A0BD3">
      <w:pPr>
        <w:rPr>
          <w:rFonts w:hint="eastAsia"/>
          <w:b/>
        </w:rPr>
      </w:pPr>
      <w:r w:rsidRPr="00084ED6">
        <w:rPr>
          <w:rFonts w:hint="eastAsia"/>
          <w:b/>
        </w:rPr>
        <w:t>Please complete t</w:t>
      </w:r>
      <w:r w:rsidRPr="00315147">
        <w:rPr>
          <w:rFonts w:hint="eastAsia"/>
          <w:b/>
        </w:rPr>
        <w:t>he form and email to</w:t>
      </w:r>
    </w:p>
    <w:p w:rsidR="005A0BD3" w:rsidRPr="00315147" w:rsidRDefault="005A0BD3" w:rsidP="005A0BD3">
      <w:pPr>
        <w:rPr>
          <w:rFonts w:hint="eastAsia"/>
          <w:b/>
        </w:rPr>
      </w:pPr>
      <w:r w:rsidRPr="00315147">
        <w:rPr>
          <w:rFonts w:hint="eastAsia"/>
          <w:b/>
        </w:rPr>
        <w:t xml:space="preserve">Media from China Taiwan: </w:t>
      </w:r>
      <w:r>
        <w:rPr>
          <w:rFonts w:hint="eastAsia"/>
          <w:b/>
        </w:rPr>
        <w:t xml:space="preserve">Mr. Lu </w:t>
      </w:r>
      <w:r w:rsidRPr="00315147">
        <w:rPr>
          <w:rFonts w:hint="eastAsia"/>
          <w:b/>
        </w:rPr>
        <w:t>+86 898-</w:t>
      </w:r>
      <w:r>
        <w:rPr>
          <w:b/>
        </w:rPr>
        <w:t>65</w:t>
      </w:r>
      <w:r>
        <w:rPr>
          <w:rFonts w:hint="eastAsia"/>
          <w:b/>
        </w:rPr>
        <w:t>338873</w:t>
      </w:r>
      <w:r w:rsidRPr="00315147">
        <w:rPr>
          <w:rFonts w:hint="eastAsia"/>
          <w:b/>
        </w:rPr>
        <w:t>，</w:t>
      </w:r>
      <w:r w:rsidRPr="00315147">
        <w:rPr>
          <w:rFonts w:hint="eastAsia"/>
          <w:b/>
        </w:rPr>
        <w:t xml:space="preserve">+86 </w:t>
      </w:r>
      <w:r>
        <w:rPr>
          <w:rFonts w:hint="eastAsia"/>
          <w:b/>
        </w:rPr>
        <w:t>13518096626</w:t>
      </w:r>
      <w:r w:rsidRPr="00315147">
        <w:rPr>
          <w:rFonts w:hint="eastAsia"/>
          <w:b/>
        </w:rPr>
        <w:t>，</w:t>
      </w:r>
      <w:r>
        <w:rPr>
          <w:rFonts w:hint="eastAsia"/>
          <w:b/>
        </w:rPr>
        <w:t>39961714@qq</w:t>
      </w:r>
      <w:r>
        <w:rPr>
          <w:b/>
        </w:rPr>
        <w:t>.com</w:t>
      </w:r>
    </w:p>
    <w:p w:rsidR="005A0BD3" w:rsidRPr="00393E7E" w:rsidRDefault="005A0BD3" w:rsidP="005A0BD3">
      <w:pPr>
        <w:rPr>
          <w:rFonts w:hint="eastAsia"/>
          <w:b/>
        </w:rPr>
      </w:pPr>
      <w:r w:rsidRPr="00315147">
        <w:rPr>
          <w:rFonts w:hint="eastAsia"/>
          <w:b/>
        </w:rPr>
        <w:t>Media from other regions: M</w:t>
      </w:r>
      <w:r>
        <w:rPr>
          <w:rFonts w:hint="eastAsia"/>
          <w:b/>
        </w:rPr>
        <w:t>r. Yang</w:t>
      </w:r>
      <w:r w:rsidRPr="00315147">
        <w:rPr>
          <w:rFonts w:hint="eastAsia"/>
          <w:b/>
        </w:rPr>
        <w:t xml:space="preserve"> </w:t>
      </w:r>
      <w:r>
        <w:rPr>
          <w:rFonts w:hint="eastAsia"/>
          <w:b/>
        </w:rPr>
        <w:t>+86 18876920257</w:t>
      </w:r>
      <w:r w:rsidRPr="00315147">
        <w:rPr>
          <w:rFonts w:hint="eastAsia"/>
          <w:b/>
        </w:rPr>
        <w:t>，</w:t>
      </w:r>
      <w:r>
        <w:rPr>
          <w:rFonts w:hint="eastAsia"/>
          <w:b/>
        </w:rPr>
        <w:t>yangdamao</w:t>
      </w:r>
      <w:r w:rsidRPr="00315147">
        <w:rPr>
          <w:rFonts w:hint="eastAsia"/>
          <w:b/>
        </w:rPr>
        <w:t>@faohn.gov.cn</w:t>
      </w:r>
    </w:p>
    <w:p w:rsidR="005E2523" w:rsidRPr="005A0BD3" w:rsidRDefault="005E2523"/>
    <w:sectPr w:rsidR="005E2523" w:rsidRPr="005A0BD3" w:rsidSect="006A345E">
      <w:pgSz w:w="11906" w:h="16838"/>
      <w:pgMar w:top="1077" w:right="851" w:bottom="1077" w:left="85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Malgun Gothic Semilight"/>
    <w:panose1 w:val="02020500000000000000"/>
    <w:charset w:val="88"/>
    <w:family w:val="auto"/>
    <w:pitch w:val="variable"/>
    <w:sig w:usb0="00000000" w:usb1="08080000" w:usb2="00000010" w:usb3="00000000" w:csb0="0010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BD3"/>
    <w:rsid w:val="005A0BD3"/>
    <w:rsid w:val="005E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8B7E0"/>
  <w15:chartTrackingRefBased/>
  <w15:docId w15:val="{1F0C9C7E-6357-43F4-AA64-5170ED074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BD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SG-zwz</dc:creator>
  <cp:keywords/>
  <dc:description/>
  <cp:lastModifiedBy>SG-zwz</cp:lastModifiedBy>
  <cp:revision>1</cp:revision>
  <dcterms:created xsi:type="dcterms:W3CDTF">2017-02-23T03:34:00Z</dcterms:created>
  <dcterms:modified xsi:type="dcterms:W3CDTF">2017-02-23T03:36:00Z</dcterms:modified>
</cp:coreProperties>
</file>