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customXml/itemProps4.xml" ContentType="application/vnd.openxmlformats-officedocument.customXmlProperties+xml"/>
  <Override PartName="/customXml/itemProps5.xml" ContentType="application/vnd.openxmlformats-officedocument.customXmlProperti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7D14" w:rsidRPr="00476604" w:rsidRDefault="00EF7D14" w:rsidP="00EF7D14">
      <w:pPr>
        <w:jc w:val="center"/>
        <w:rPr>
          <w:rFonts w:eastAsia="华文新魏" w:cs="Arial"/>
          <w:b/>
          <w:sz w:val="36"/>
          <w:szCs w:val="36"/>
        </w:rPr>
      </w:pPr>
      <w:r w:rsidRPr="00476604">
        <w:rPr>
          <w:rFonts w:eastAsia="华文新魏" w:cs="Arial"/>
          <w:b/>
          <w:sz w:val="36"/>
          <w:szCs w:val="36"/>
        </w:rPr>
        <w:t xml:space="preserve">2013 </w:t>
      </w:r>
      <w:r w:rsidRPr="00476604">
        <w:rPr>
          <w:rFonts w:eastAsia="华文新魏" w:cs="Arial"/>
          <w:b/>
          <w:sz w:val="36"/>
          <w:szCs w:val="36"/>
          <w:lang w:val="en-US"/>
        </w:rPr>
        <w:t>Boao Youth Forum (Hong Kong)</w:t>
      </w:r>
    </w:p>
    <w:p w:rsidR="00EF7D14" w:rsidRPr="00476604" w:rsidRDefault="00EF7D14" w:rsidP="00EF7D14">
      <w:pPr>
        <w:jc w:val="center"/>
        <w:rPr>
          <w:rFonts w:eastAsia="华文新魏" w:cs="Arial"/>
          <w:b/>
          <w:sz w:val="44"/>
          <w:szCs w:val="44"/>
          <w:lang w:val="en-US"/>
        </w:rPr>
      </w:pPr>
      <w:r w:rsidRPr="00476604">
        <w:rPr>
          <w:rFonts w:eastAsia="华文新魏" w:cs="Arial"/>
          <w:b/>
          <w:sz w:val="44"/>
          <w:szCs w:val="44"/>
          <w:lang w:val="en-US"/>
        </w:rPr>
        <w:t>Session Summary</w:t>
      </w:r>
    </w:p>
    <w:p w:rsidR="00EF7D14" w:rsidRPr="00476604" w:rsidRDefault="00EF7D14" w:rsidP="00EF7D14">
      <w:pPr>
        <w:rPr>
          <w:rFonts w:eastAsia="华文新魏" w:cs="Arial"/>
          <w:sz w:val="24"/>
          <w:szCs w:val="24"/>
        </w:rPr>
      </w:pPr>
    </w:p>
    <w:p w:rsidR="00EF7D14" w:rsidRPr="00476604" w:rsidRDefault="00EF7D14" w:rsidP="00827B28">
      <w:pPr>
        <w:pBdr>
          <w:bottom w:val="thickThinSmallGap" w:sz="24" w:space="1" w:color="622423"/>
        </w:pBdr>
        <w:tabs>
          <w:tab w:val="center" w:pos="4320"/>
          <w:tab w:val="right" w:pos="8640"/>
        </w:tabs>
        <w:jc w:val="center"/>
        <w:rPr>
          <w:rFonts w:cs="Arial"/>
          <w:sz w:val="24"/>
          <w:szCs w:val="24"/>
        </w:rPr>
      </w:pPr>
      <w:r w:rsidRPr="00476604">
        <w:rPr>
          <w:rFonts w:cs="Arial"/>
          <w:sz w:val="24"/>
          <w:szCs w:val="24"/>
        </w:rPr>
        <w:t>9 September 2013</w:t>
      </w:r>
    </w:p>
    <w:p w:rsidR="0017431F" w:rsidRPr="00476604" w:rsidRDefault="0017431F" w:rsidP="0017431F">
      <w:pPr>
        <w:rPr>
          <w:rFonts w:cs="Arial"/>
          <w:lang w:eastAsia="zh-TW"/>
        </w:rPr>
      </w:pPr>
    </w:p>
    <w:p w:rsidR="00452976" w:rsidRPr="00476604" w:rsidRDefault="00452976" w:rsidP="0017431F">
      <w:pPr>
        <w:rPr>
          <w:rFonts w:cs="Arial"/>
          <w:lang w:eastAsia="zh-TW"/>
        </w:rPr>
      </w:pPr>
    </w:p>
    <w:p w:rsidR="00F907A9" w:rsidRPr="00476604" w:rsidRDefault="00476604" w:rsidP="00476604">
      <w:pPr>
        <w:jc w:val="center"/>
        <w:rPr>
          <w:rFonts w:cs="Arial"/>
          <w:b/>
        </w:rPr>
      </w:pPr>
      <w:r w:rsidRPr="00476604">
        <w:rPr>
          <w:rFonts w:cs="Arial"/>
          <w:b/>
          <w:lang w:val="en-US"/>
        </w:rPr>
        <w:t xml:space="preserve">Booming of Asian Cultures: </w:t>
      </w:r>
      <w:r w:rsidRPr="00476604">
        <w:rPr>
          <w:rFonts w:cs="Arial"/>
          <w:b/>
        </w:rPr>
        <w:t>National Style and International Style</w:t>
      </w:r>
    </w:p>
    <w:p w:rsidR="00F907A9" w:rsidRPr="00476604" w:rsidRDefault="00F907A9" w:rsidP="00F907A9">
      <w:pPr>
        <w:rPr>
          <w:rFonts w:cs="Arial"/>
          <w:lang w:eastAsia="zh-TW"/>
        </w:rPr>
      </w:pPr>
    </w:p>
    <w:p w:rsidR="00D51B45" w:rsidRDefault="00476604" w:rsidP="00F907A9">
      <w:pPr>
        <w:rPr>
          <w:rFonts w:cs="Arial"/>
          <w:i/>
          <w:color w:val="000000"/>
          <w:u w:val="single"/>
          <w:lang w:val="en-US"/>
        </w:rPr>
      </w:pPr>
      <w:r>
        <w:rPr>
          <w:rFonts w:cs="Arial"/>
          <w:i/>
          <w:color w:val="000000"/>
          <w:u w:val="single"/>
          <w:lang w:val="en-US"/>
        </w:rPr>
        <w:t>Moderator:</w:t>
      </w:r>
      <w:r w:rsidR="00827B28">
        <w:rPr>
          <w:rFonts w:cs="Arial" w:hint="eastAsia"/>
          <w:i/>
          <w:color w:val="000000"/>
          <w:u w:val="single"/>
          <w:lang w:val="en-US"/>
        </w:rPr>
        <w:t xml:space="preserve"> </w:t>
      </w:r>
    </w:p>
    <w:p w:rsidR="00F907A9" w:rsidRPr="00476604" w:rsidRDefault="00476604" w:rsidP="00D51B45">
      <w:pPr>
        <w:ind w:firstLine="420"/>
        <w:rPr>
          <w:rFonts w:cs="Arial"/>
          <w:color w:val="000000"/>
        </w:rPr>
      </w:pPr>
      <w:r>
        <w:rPr>
          <w:rFonts w:cs="Arial"/>
          <w:color w:val="000000"/>
        </w:rPr>
        <w:t>Ms</w:t>
      </w:r>
      <w:r w:rsidR="00D51B45">
        <w:rPr>
          <w:rFonts w:cs="Arial" w:hint="eastAsia"/>
          <w:color w:val="000000"/>
        </w:rPr>
        <w:t xml:space="preserve">. </w:t>
      </w:r>
      <w:r>
        <w:rPr>
          <w:rFonts w:cs="Arial"/>
          <w:color w:val="000000"/>
        </w:rPr>
        <w:t>Angela Chow, TV Host, Phoenix Satellite Television</w:t>
      </w:r>
    </w:p>
    <w:p w:rsidR="00EF1398" w:rsidRPr="00476604" w:rsidRDefault="00476604" w:rsidP="00EF1398">
      <w:pPr>
        <w:rPr>
          <w:rFonts w:cs="Arial"/>
          <w:lang w:eastAsia="zh-TW"/>
        </w:rPr>
      </w:pPr>
      <w:r>
        <w:rPr>
          <w:rFonts w:cs="Arial"/>
          <w:i/>
          <w:color w:val="000000"/>
          <w:u w:val="single"/>
          <w:lang w:val="en-US"/>
        </w:rPr>
        <w:t>Panelists:</w:t>
      </w:r>
    </w:p>
    <w:p w:rsidR="00EF1398" w:rsidRPr="00476604" w:rsidRDefault="00476604" w:rsidP="00EF1398">
      <w:pPr>
        <w:numPr>
          <w:ilvl w:val="0"/>
          <w:numId w:val="5"/>
        </w:numPr>
        <w:spacing w:after="0"/>
        <w:rPr>
          <w:rFonts w:cs="Arial"/>
          <w:color w:val="000000"/>
          <w:lang w:eastAsia="zh-TW"/>
        </w:rPr>
      </w:pPr>
      <w:r>
        <w:rPr>
          <w:rFonts w:cs="Arial"/>
          <w:color w:val="000000"/>
          <w:lang w:eastAsia="zh-TW"/>
        </w:rPr>
        <w:t>Mr</w:t>
      </w:r>
      <w:r w:rsidR="005A4151">
        <w:rPr>
          <w:rFonts w:cs="Arial"/>
          <w:color w:val="000000"/>
          <w:lang w:eastAsia="zh-TW"/>
        </w:rPr>
        <w:t>.</w:t>
      </w:r>
      <w:r>
        <w:rPr>
          <w:rFonts w:cs="Arial"/>
          <w:color w:val="000000"/>
          <w:lang w:eastAsia="zh-TW"/>
        </w:rPr>
        <w:t xml:space="preserve"> Chang Chen, Famous movie star</w:t>
      </w:r>
    </w:p>
    <w:p w:rsidR="00EF1398" w:rsidRPr="00476604" w:rsidRDefault="00476604" w:rsidP="00EF1398">
      <w:pPr>
        <w:numPr>
          <w:ilvl w:val="0"/>
          <w:numId w:val="5"/>
        </w:numPr>
        <w:spacing w:after="0"/>
        <w:rPr>
          <w:rFonts w:cs="Arial"/>
          <w:color w:val="000000"/>
          <w:lang w:eastAsia="zh-TW"/>
        </w:rPr>
      </w:pPr>
      <w:r>
        <w:rPr>
          <w:rFonts w:cs="Arial"/>
          <w:color w:val="000000"/>
          <w:lang w:val="en-US"/>
        </w:rPr>
        <w:t>Dr</w:t>
      </w:r>
      <w:r w:rsidR="005A4151">
        <w:rPr>
          <w:rFonts w:cs="Arial"/>
          <w:color w:val="000000"/>
          <w:lang w:val="en-US"/>
        </w:rPr>
        <w:t>.</w:t>
      </w:r>
      <w:r>
        <w:rPr>
          <w:rFonts w:cs="Arial"/>
          <w:color w:val="000000"/>
          <w:lang w:val="en-US"/>
        </w:rPr>
        <w:t xml:space="preserve"> Peter Lam Kin Ngok, Chairman of Lai Sun Group</w:t>
      </w:r>
    </w:p>
    <w:p w:rsidR="00EF1398" w:rsidRPr="00476604" w:rsidRDefault="00476604" w:rsidP="00EF1398">
      <w:pPr>
        <w:numPr>
          <w:ilvl w:val="0"/>
          <w:numId w:val="5"/>
        </w:numPr>
        <w:spacing w:after="0"/>
        <w:rPr>
          <w:rFonts w:cs="Arial"/>
          <w:color w:val="000000"/>
        </w:rPr>
      </w:pPr>
      <w:r>
        <w:rPr>
          <w:rFonts w:cs="Arial"/>
          <w:color w:val="000000"/>
          <w:lang w:val="en-US"/>
        </w:rPr>
        <w:t>Mr</w:t>
      </w:r>
      <w:r w:rsidR="005A4151">
        <w:rPr>
          <w:rFonts w:cs="Arial"/>
          <w:color w:val="000000"/>
          <w:lang w:val="en-US"/>
        </w:rPr>
        <w:t>.</w:t>
      </w:r>
      <w:r>
        <w:rPr>
          <w:rFonts w:cs="Arial"/>
          <w:color w:val="000000"/>
          <w:lang w:val="en-US"/>
        </w:rPr>
        <w:t xml:space="preserve"> Lu Chuan, Film Director, Chuan Productions</w:t>
      </w:r>
    </w:p>
    <w:p w:rsidR="00EF1398" w:rsidRPr="00476604" w:rsidRDefault="00476604" w:rsidP="00EF1398">
      <w:pPr>
        <w:numPr>
          <w:ilvl w:val="0"/>
          <w:numId w:val="5"/>
        </w:numPr>
        <w:spacing w:after="0"/>
        <w:rPr>
          <w:rFonts w:cs="Arial"/>
          <w:color w:val="000000"/>
        </w:rPr>
      </w:pPr>
      <w:r>
        <w:rPr>
          <w:rFonts w:cs="Arial"/>
          <w:color w:val="000000"/>
          <w:lang w:val="en-US"/>
        </w:rPr>
        <w:t>Dr</w:t>
      </w:r>
      <w:r w:rsidR="005A4151">
        <w:rPr>
          <w:rFonts w:cs="Arial"/>
          <w:color w:val="000000"/>
          <w:lang w:val="en-US"/>
        </w:rPr>
        <w:t>.</w:t>
      </w:r>
      <w:r>
        <w:rPr>
          <w:rFonts w:cs="Arial"/>
          <w:color w:val="000000"/>
          <w:lang w:val="en-US"/>
        </w:rPr>
        <w:t xml:space="preserve"> Allan Zeman, Chairman of Lan Kwai Fong Holdings Ltd; Chairman of Board of Directors of Ocean Park Hong Kong</w:t>
      </w:r>
    </w:p>
    <w:p w:rsidR="00F907A9" w:rsidRPr="00476604" w:rsidRDefault="000B3ED6" w:rsidP="00F907A9">
      <w:pPr>
        <w:numPr>
          <w:ilvl w:val="0"/>
          <w:numId w:val="5"/>
        </w:numPr>
        <w:spacing w:after="0"/>
        <w:rPr>
          <w:rFonts w:cs="Arial"/>
          <w:color w:val="000000"/>
        </w:rPr>
      </w:pPr>
      <w:r>
        <w:rPr>
          <w:rFonts w:cs="Arial"/>
          <w:color w:val="000000"/>
          <w:lang w:val="en-US"/>
        </w:rPr>
        <w:t>Professor Zhang Yiwu, Professor of Chinese Literature, Peking University</w:t>
      </w:r>
    </w:p>
    <w:p w:rsidR="003F3700" w:rsidRPr="00476604" w:rsidRDefault="003F3700" w:rsidP="00F907A9">
      <w:pPr>
        <w:numPr>
          <w:ilvl w:val="0"/>
          <w:numId w:val="5"/>
        </w:numPr>
        <w:spacing w:after="0"/>
        <w:rPr>
          <w:rFonts w:cs="Arial"/>
          <w:color w:val="000000"/>
        </w:rPr>
      </w:pPr>
    </w:p>
    <w:p w:rsidR="00EF1398" w:rsidRPr="000B3ED6" w:rsidRDefault="000B3ED6" w:rsidP="00F907A9">
      <w:pPr>
        <w:rPr>
          <w:rFonts w:cs="Arial"/>
          <w:b/>
          <w:color w:val="000000"/>
          <w:lang w:val="en-US"/>
        </w:rPr>
      </w:pPr>
      <w:r>
        <w:rPr>
          <w:rFonts w:cs="Arial"/>
          <w:b/>
          <w:color w:val="000000"/>
          <w:lang w:val="en-US"/>
        </w:rPr>
        <w:t>Highlights:</w:t>
      </w:r>
    </w:p>
    <w:p w:rsidR="00EF1398" w:rsidRPr="00476604" w:rsidRDefault="000B3ED6" w:rsidP="004234DE">
      <w:pPr>
        <w:pStyle w:val="a9"/>
        <w:numPr>
          <w:ilvl w:val="0"/>
          <w:numId w:val="7"/>
        </w:numPr>
        <w:ind w:firstLineChars="0"/>
        <w:rPr>
          <w:rFonts w:ascii="Arial" w:hAnsi="Arial" w:cs="Arial"/>
          <w:b/>
          <w:color w:val="000000"/>
        </w:rPr>
      </w:pPr>
      <w:r>
        <w:rPr>
          <w:rFonts w:ascii="Arial" w:hAnsi="Arial" w:cs="Arial"/>
          <w:b/>
          <w:color w:val="000000"/>
        </w:rPr>
        <w:t>Film is a</w:t>
      </w:r>
      <w:r w:rsidR="00846F50">
        <w:rPr>
          <w:rFonts w:ascii="Arial" w:hAnsi="Arial" w:cs="Arial"/>
          <w:b/>
          <w:color w:val="000000"/>
        </w:rPr>
        <w:t>n art of cooperation</w:t>
      </w:r>
      <w:r>
        <w:rPr>
          <w:rFonts w:ascii="Arial" w:hAnsi="Arial" w:cs="Arial"/>
          <w:b/>
          <w:color w:val="000000"/>
        </w:rPr>
        <w:t xml:space="preserve">, and a good film is made </w:t>
      </w:r>
      <w:r w:rsidR="005A4151">
        <w:rPr>
          <w:rFonts w:ascii="Arial" w:hAnsi="Arial" w:cs="Arial"/>
          <w:b/>
          <w:color w:val="000000"/>
        </w:rPr>
        <w:t>from</w:t>
      </w:r>
      <w:r w:rsidR="00D51B45">
        <w:rPr>
          <w:rFonts w:ascii="Arial" w:hAnsi="Arial" w:cs="Arial" w:hint="eastAsia"/>
          <w:b/>
          <w:color w:val="000000"/>
        </w:rPr>
        <w:t xml:space="preserve"> </w:t>
      </w:r>
      <w:r w:rsidR="005A4151">
        <w:rPr>
          <w:rFonts w:ascii="Arial" w:hAnsi="Arial" w:cs="Arial"/>
          <w:b/>
          <w:color w:val="000000"/>
        </w:rPr>
        <w:t xml:space="preserve">the </w:t>
      </w:r>
      <w:r w:rsidR="007C05B0">
        <w:rPr>
          <w:rFonts w:ascii="Arial" w:hAnsi="Arial" w:cs="Arial"/>
          <w:b/>
          <w:color w:val="000000"/>
        </w:rPr>
        <w:t xml:space="preserve">life </w:t>
      </w:r>
      <w:r>
        <w:rPr>
          <w:rFonts w:ascii="Arial" w:hAnsi="Arial" w:cs="Arial"/>
          <w:b/>
          <w:color w:val="000000"/>
        </w:rPr>
        <w:t xml:space="preserve">passion and experiences of the directors and actors.  </w:t>
      </w:r>
    </w:p>
    <w:p w:rsidR="000B3ED6" w:rsidRDefault="000B3ED6" w:rsidP="004234DE">
      <w:pPr>
        <w:pStyle w:val="a9"/>
        <w:numPr>
          <w:ilvl w:val="0"/>
          <w:numId w:val="7"/>
        </w:numPr>
        <w:ind w:firstLineChars="0"/>
        <w:rPr>
          <w:rFonts w:ascii="Arial" w:hAnsi="Arial" w:cs="Arial"/>
          <w:b/>
          <w:color w:val="000000"/>
        </w:rPr>
      </w:pPr>
      <w:r>
        <w:rPr>
          <w:rFonts w:ascii="Arial" w:hAnsi="Arial" w:cs="Arial"/>
          <w:b/>
          <w:color w:val="000000"/>
        </w:rPr>
        <w:t>Films and culture are</w:t>
      </w:r>
      <w:r w:rsidR="00770F9A">
        <w:rPr>
          <w:rFonts w:ascii="Arial" w:hAnsi="Arial" w:cs="Arial"/>
          <w:b/>
          <w:color w:val="000000"/>
        </w:rPr>
        <w:t xml:space="preserve"> more than </w:t>
      </w:r>
      <w:r w:rsidR="005A4151">
        <w:rPr>
          <w:rFonts w:ascii="Arial" w:hAnsi="Arial" w:cs="Arial"/>
          <w:b/>
          <w:color w:val="000000"/>
        </w:rPr>
        <w:t xml:space="preserve">a </w:t>
      </w:r>
      <w:r w:rsidR="00770F9A">
        <w:rPr>
          <w:rFonts w:ascii="Arial" w:hAnsi="Arial" w:cs="Arial"/>
          <w:b/>
          <w:color w:val="000000"/>
        </w:rPr>
        <w:t xml:space="preserve">record of </w:t>
      </w:r>
      <w:r w:rsidR="005A4151">
        <w:rPr>
          <w:rFonts w:ascii="Arial" w:hAnsi="Arial" w:cs="Arial"/>
          <w:b/>
          <w:color w:val="000000"/>
        </w:rPr>
        <w:t xml:space="preserve">the </w:t>
      </w:r>
      <w:r w:rsidR="00770F9A">
        <w:rPr>
          <w:rFonts w:ascii="Arial" w:hAnsi="Arial" w:cs="Arial"/>
          <w:b/>
          <w:color w:val="000000"/>
        </w:rPr>
        <w:t xml:space="preserve">times; they are also the cultural heritage of the human race, which </w:t>
      </w:r>
      <w:r w:rsidR="00BC2B29">
        <w:rPr>
          <w:rFonts w:ascii="Arial" w:hAnsi="Arial" w:cs="Arial"/>
          <w:b/>
          <w:color w:val="000000"/>
        </w:rPr>
        <w:t xml:space="preserve">can </w:t>
      </w:r>
      <w:r w:rsidR="005A4151">
        <w:rPr>
          <w:rFonts w:ascii="Arial" w:hAnsi="Arial" w:cs="Arial"/>
          <w:b/>
          <w:color w:val="000000"/>
        </w:rPr>
        <w:t>influence</w:t>
      </w:r>
      <w:r w:rsidR="00BC2B29">
        <w:rPr>
          <w:rFonts w:ascii="Arial" w:hAnsi="Arial" w:cs="Arial"/>
          <w:b/>
          <w:color w:val="000000"/>
        </w:rPr>
        <w:t xml:space="preserve"> people</w:t>
      </w:r>
      <w:r w:rsidR="007C05B0">
        <w:rPr>
          <w:rFonts w:ascii="Arial" w:hAnsi="Arial" w:cs="Arial"/>
          <w:b/>
          <w:color w:val="000000"/>
        </w:rPr>
        <w:t>'s emotion</w:t>
      </w:r>
      <w:r w:rsidR="005A4151">
        <w:rPr>
          <w:rFonts w:ascii="Arial" w:hAnsi="Arial" w:cs="Arial"/>
          <w:b/>
          <w:color w:val="000000"/>
        </w:rPr>
        <w:t>s in current times</w:t>
      </w:r>
      <w:r w:rsidR="00BC2B29">
        <w:rPr>
          <w:rFonts w:ascii="Arial" w:hAnsi="Arial" w:cs="Arial"/>
          <w:b/>
          <w:color w:val="000000"/>
        </w:rPr>
        <w:t>.</w:t>
      </w:r>
      <w:r w:rsidR="00D51B45">
        <w:rPr>
          <w:rFonts w:ascii="Arial" w:hAnsi="Arial" w:cs="Arial" w:hint="eastAsia"/>
          <w:b/>
          <w:color w:val="000000"/>
        </w:rPr>
        <w:t xml:space="preserve"> </w:t>
      </w:r>
      <w:r w:rsidR="00BC2B29">
        <w:rPr>
          <w:rFonts w:ascii="Arial" w:hAnsi="Arial" w:cs="Arial"/>
          <w:b/>
          <w:color w:val="000000"/>
        </w:rPr>
        <w:t xml:space="preserve">In the future, successful film directors should express the cultural elements and messages in </w:t>
      </w:r>
      <w:r w:rsidR="00194723">
        <w:rPr>
          <w:rFonts w:ascii="Arial" w:hAnsi="Arial" w:cs="Arial"/>
          <w:b/>
          <w:color w:val="000000"/>
        </w:rPr>
        <w:t xml:space="preserve">a more </w:t>
      </w:r>
      <w:r w:rsidR="00BC2B29">
        <w:rPr>
          <w:rFonts w:ascii="Arial" w:hAnsi="Arial" w:cs="Arial"/>
          <w:b/>
          <w:color w:val="000000"/>
        </w:rPr>
        <w:t xml:space="preserve">commercial </w:t>
      </w:r>
      <w:r w:rsidR="007C05B0">
        <w:rPr>
          <w:rFonts w:ascii="Arial" w:hAnsi="Arial" w:cs="Arial"/>
          <w:b/>
          <w:color w:val="000000"/>
        </w:rPr>
        <w:t>manner</w:t>
      </w:r>
      <w:r w:rsidR="00BC2B29">
        <w:rPr>
          <w:rFonts w:ascii="Arial" w:hAnsi="Arial" w:cs="Arial"/>
          <w:b/>
          <w:color w:val="000000"/>
        </w:rPr>
        <w:t xml:space="preserve">. </w:t>
      </w:r>
    </w:p>
    <w:p w:rsidR="00770F9A" w:rsidRDefault="00BC2B29" w:rsidP="004234DE">
      <w:pPr>
        <w:pStyle w:val="a9"/>
        <w:numPr>
          <w:ilvl w:val="0"/>
          <w:numId w:val="7"/>
        </w:numPr>
        <w:ind w:firstLineChars="0"/>
        <w:rPr>
          <w:rFonts w:ascii="Arial" w:hAnsi="Arial" w:cs="Arial"/>
          <w:b/>
          <w:color w:val="000000"/>
        </w:rPr>
      </w:pPr>
      <w:r>
        <w:rPr>
          <w:rFonts w:ascii="Arial" w:hAnsi="Arial" w:cs="Arial"/>
          <w:b/>
          <w:color w:val="000000"/>
        </w:rPr>
        <w:t xml:space="preserve">The progress of urbanization and the growing of </w:t>
      </w:r>
      <w:r w:rsidR="005A4151">
        <w:rPr>
          <w:rFonts w:ascii="Arial" w:hAnsi="Arial" w:cs="Arial"/>
          <w:b/>
          <w:color w:val="000000"/>
        </w:rPr>
        <w:t xml:space="preserve">the </w:t>
      </w:r>
      <w:r>
        <w:rPr>
          <w:rFonts w:ascii="Arial" w:hAnsi="Arial" w:cs="Arial"/>
          <w:b/>
          <w:color w:val="000000"/>
        </w:rPr>
        <w:t xml:space="preserve">middle class in China </w:t>
      </w:r>
      <w:r w:rsidR="007C05B0">
        <w:rPr>
          <w:rFonts w:ascii="Arial" w:hAnsi="Arial" w:cs="Arial"/>
          <w:b/>
          <w:color w:val="000000"/>
        </w:rPr>
        <w:t xml:space="preserve">have </w:t>
      </w:r>
      <w:r>
        <w:rPr>
          <w:rFonts w:ascii="Arial" w:hAnsi="Arial" w:cs="Arial"/>
          <w:b/>
          <w:color w:val="000000"/>
        </w:rPr>
        <w:t xml:space="preserve">created a prosperous Chinese culture and art industry. It is a huge opportunity not only </w:t>
      </w:r>
      <w:r w:rsidR="007C05B0">
        <w:rPr>
          <w:rFonts w:ascii="Arial" w:hAnsi="Arial" w:cs="Arial"/>
          <w:b/>
          <w:color w:val="000000"/>
        </w:rPr>
        <w:t xml:space="preserve">for </w:t>
      </w:r>
      <w:r w:rsidR="005A4151">
        <w:rPr>
          <w:rFonts w:ascii="Arial" w:hAnsi="Arial" w:cs="Arial"/>
          <w:b/>
          <w:color w:val="000000"/>
        </w:rPr>
        <w:t xml:space="preserve">the Chinese </w:t>
      </w:r>
      <w:r>
        <w:rPr>
          <w:rFonts w:ascii="Arial" w:hAnsi="Arial" w:cs="Arial"/>
          <w:b/>
          <w:color w:val="000000"/>
        </w:rPr>
        <w:t xml:space="preserve">Mainland, but also for Hong Kong, Asia and even the whole world. </w:t>
      </w:r>
    </w:p>
    <w:p w:rsidR="009E6ED4" w:rsidRPr="00476604" w:rsidRDefault="00BC2B29" w:rsidP="004234DE">
      <w:pPr>
        <w:pStyle w:val="a9"/>
        <w:numPr>
          <w:ilvl w:val="0"/>
          <w:numId w:val="7"/>
        </w:numPr>
        <w:ind w:firstLineChars="0"/>
        <w:rPr>
          <w:rFonts w:ascii="Arial" w:hAnsi="Arial" w:cs="Arial"/>
          <w:b/>
          <w:color w:val="000000"/>
        </w:rPr>
      </w:pPr>
      <w:r>
        <w:rPr>
          <w:rFonts w:ascii="Arial" w:hAnsi="Arial" w:cs="Arial"/>
          <w:b/>
          <w:color w:val="000000"/>
        </w:rPr>
        <w:t xml:space="preserve">The </w:t>
      </w:r>
      <w:r w:rsidR="00127133">
        <w:rPr>
          <w:rFonts w:ascii="Arial" w:hAnsi="Arial" w:cs="Arial"/>
          <w:b/>
          <w:color w:val="000000"/>
        </w:rPr>
        <w:t xml:space="preserve">drivers of the </w:t>
      </w:r>
      <w:r>
        <w:rPr>
          <w:rFonts w:ascii="Arial" w:hAnsi="Arial" w:cs="Arial"/>
          <w:b/>
          <w:color w:val="000000"/>
        </w:rPr>
        <w:t>future development of the Chinese cultur</w:t>
      </w:r>
      <w:r w:rsidR="00127133">
        <w:rPr>
          <w:rFonts w:ascii="Arial" w:hAnsi="Arial" w:cs="Arial"/>
          <w:b/>
          <w:color w:val="000000"/>
        </w:rPr>
        <w:t xml:space="preserve">al industry are </w:t>
      </w:r>
      <w:r>
        <w:rPr>
          <w:rFonts w:ascii="Arial" w:hAnsi="Arial" w:cs="Arial"/>
          <w:b/>
          <w:color w:val="000000"/>
        </w:rPr>
        <w:t>cross-platform, cross-generation, cross-group and cross-cultu</w:t>
      </w:r>
      <w:r w:rsidR="00C04874">
        <w:rPr>
          <w:rFonts w:ascii="Arial" w:hAnsi="Arial" w:cs="Arial"/>
          <w:b/>
          <w:color w:val="000000"/>
        </w:rPr>
        <w:t>re</w:t>
      </w:r>
      <w:bookmarkStart w:id="0" w:name="_GoBack"/>
      <w:bookmarkEnd w:id="0"/>
      <w:r w:rsidR="007C05B0">
        <w:rPr>
          <w:rFonts w:ascii="Arial" w:hAnsi="Arial" w:cs="Arial"/>
          <w:b/>
          <w:color w:val="000000"/>
        </w:rPr>
        <w:t>.</w:t>
      </w:r>
    </w:p>
    <w:p w:rsidR="00EF1398" w:rsidRPr="005A4151" w:rsidRDefault="00EF1398" w:rsidP="00F907A9">
      <w:pPr>
        <w:rPr>
          <w:rFonts w:cs="Arial"/>
          <w:b/>
          <w:color w:val="000000"/>
          <w:lang w:val="en-US"/>
        </w:rPr>
      </w:pPr>
    </w:p>
    <w:p w:rsidR="00F907A9" w:rsidRPr="000B3ED6" w:rsidRDefault="000B3ED6" w:rsidP="00827B28">
      <w:pPr>
        <w:jc w:val="both"/>
        <w:rPr>
          <w:rFonts w:cs="Arial"/>
          <w:b/>
          <w:color w:val="000000"/>
          <w:lang w:val="en-US"/>
        </w:rPr>
      </w:pPr>
      <w:r>
        <w:rPr>
          <w:rFonts w:cs="Arial"/>
          <w:b/>
          <w:color w:val="000000"/>
          <w:lang w:val="en-US"/>
        </w:rPr>
        <w:t>Summary:</w:t>
      </w:r>
    </w:p>
    <w:p w:rsidR="00BA70A6" w:rsidRDefault="00C04874" w:rsidP="00827B28">
      <w:pPr>
        <w:jc w:val="both"/>
        <w:rPr>
          <w:rFonts w:cs="Arial"/>
          <w:color w:val="000000"/>
          <w:lang w:val="en-US"/>
        </w:rPr>
      </w:pPr>
      <w:r>
        <w:rPr>
          <w:rFonts w:cs="Arial"/>
          <w:color w:val="000000"/>
          <w:lang w:val="en-US"/>
        </w:rPr>
        <w:t>Th</w:t>
      </w:r>
      <w:r w:rsidR="005A4151">
        <w:rPr>
          <w:rFonts w:cs="Arial"/>
          <w:color w:val="000000"/>
          <w:lang w:val="en-US"/>
        </w:rPr>
        <w:t>e panel for th</w:t>
      </w:r>
      <w:r>
        <w:rPr>
          <w:rFonts w:cs="Arial"/>
          <w:color w:val="000000"/>
          <w:lang w:val="en-US"/>
        </w:rPr>
        <w:t xml:space="preserve">is session </w:t>
      </w:r>
      <w:r w:rsidR="005A4151">
        <w:rPr>
          <w:rFonts w:cs="Arial"/>
          <w:color w:val="000000"/>
          <w:lang w:val="en-US"/>
        </w:rPr>
        <w:t>included a film producer, film director, actor, an entrepreneur in cultural and leisure services, as well as a professor in cultural studies</w:t>
      </w:r>
      <w:r w:rsidR="00596F2A">
        <w:rPr>
          <w:rFonts w:cs="Arial"/>
          <w:color w:val="000000"/>
          <w:lang w:val="en-US"/>
        </w:rPr>
        <w:t xml:space="preserve">, to </w:t>
      </w:r>
      <w:r w:rsidR="00BA70A6">
        <w:rPr>
          <w:rFonts w:cs="Arial"/>
          <w:color w:val="000000"/>
          <w:lang w:val="en-US"/>
        </w:rPr>
        <w:t xml:space="preserve">discuss and share their views </w:t>
      </w:r>
      <w:r w:rsidR="00126A75">
        <w:rPr>
          <w:rFonts w:cs="Arial"/>
          <w:color w:val="000000"/>
          <w:lang w:val="en-US"/>
        </w:rPr>
        <w:t xml:space="preserve">on </w:t>
      </w:r>
      <w:r w:rsidR="00BA70A6">
        <w:rPr>
          <w:rFonts w:cs="Arial"/>
          <w:color w:val="000000"/>
          <w:lang w:val="en-US"/>
        </w:rPr>
        <w:t xml:space="preserve">the present cultural environment and future development of the industry. </w:t>
      </w:r>
    </w:p>
    <w:p w:rsidR="00BA70A6" w:rsidRDefault="00BA70A6" w:rsidP="00827B28">
      <w:pPr>
        <w:jc w:val="both"/>
        <w:rPr>
          <w:rFonts w:cs="Arial"/>
          <w:color w:val="000000"/>
          <w:lang w:val="en-US"/>
        </w:rPr>
      </w:pPr>
      <w:r>
        <w:rPr>
          <w:rFonts w:cs="Arial"/>
          <w:color w:val="000000"/>
          <w:lang w:val="en-US"/>
        </w:rPr>
        <w:t xml:space="preserve">In relation to the "Ang Li phenomenon", </w:t>
      </w:r>
      <w:r w:rsidR="00D51B45">
        <w:rPr>
          <w:rFonts w:cs="Arial"/>
          <w:color w:val="000000"/>
          <w:lang w:val="en-US"/>
        </w:rPr>
        <w:t>Mr.</w:t>
      </w:r>
      <w:r>
        <w:rPr>
          <w:rFonts w:cs="Arial"/>
          <w:color w:val="000000"/>
          <w:lang w:val="en-US"/>
        </w:rPr>
        <w:t xml:space="preserve"> Chang Chen shared his work experience with </w:t>
      </w:r>
      <w:r w:rsidR="00126A75">
        <w:rPr>
          <w:rFonts w:cs="Arial"/>
          <w:color w:val="000000"/>
          <w:lang w:val="en-US"/>
        </w:rPr>
        <w:t>D</w:t>
      </w:r>
      <w:r>
        <w:rPr>
          <w:rFonts w:cs="Arial"/>
          <w:color w:val="000000"/>
          <w:lang w:val="en-US"/>
        </w:rPr>
        <w:t>ire</w:t>
      </w:r>
      <w:r w:rsidR="00660343">
        <w:rPr>
          <w:rFonts w:cs="Arial"/>
          <w:color w:val="000000"/>
          <w:lang w:val="en-US"/>
        </w:rPr>
        <w:t xml:space="preserve">ctor Ang Lee. </w:t>
      </w:r>
      <w:r w:rsidR="005A4151">
        <w:rPr>
          <w:rFonts w:cs="Arial"/>
          <w:color w:val="000000"/>
          <w:lang w:val="en-US"/>
        </w:rPr>
        <w:t>In</w:t>
      </w:r>
      <w:r w:rsidR="00660343">
        <w:rPr>
          <w:rFonts w:cs="Arial"/>
          <w:color w:val="000000"/>
          <w:lang w:val="en-US"/>
        </w:rPr>
        <w:t xml:space="preserve"> the early stage</w:t>
      </w:r>
      <w:r w:rsidR="005A4151">
        <w:rPr>
          <w:rFonts w:cs="Arial"/>
          <w:color w:val="000000"/>
          <w:lang w:val="en-US"/>
        </w:rPr>
        <w:t>s</w:t>
      </w:r>
      <w:r w:rsidR="00660343">
        <w:rPr>
          <w:rFonts w:cs="Arial"/>
          <w:color w:val="000000"/>
          <w:lang w:val="en-US"/>
        </w:rPr>
        <w:t xml:space="preserve"> of his career, Ang Lee focused on making local films full of Asian elements; later he include</w:t>
      </w:r>
      <w:r w:rsidR="005A4151">
        <w:rPr>
          <w:rFonts w:cs="Arial"/>
          <w:color w:val="000000"/>
          <w:lang w:val="en-US"/>
        </w:rPr>
        <w:t>d</w:t>
      </w:r>
      <w:r w:rsidR="00660343">
        <w:rPr>
          <w:rFonts w:cs="Arial"/>
          <w:color w:val="000000"/>
          <w:lang w:val="en-US"/>
        </w:rPr>
        <w:t xml:space="preserve"> different cultures and topics into his productions. </w:t>
      </w:r>
      <w:r w:rsidR="00120C10">
        <w:rPr>
          <w:rFonts w:cs="Arial"/>
          <w:color w:val="000000"/>
          <w:lang w:val="en-US"/>
        </w:rPr>
        <w:t>A lot of h</w:t>
      </w:r>
      <w:r w:rsidR="00660343">
        <w:rPr>
          <w:rFonts w:cs="Arial"/>
          <w:color w:val="000000"/>
          <w:lang w:val="en-US"/>
        </w:rPr>
        <w:t xml:space="preserve">is work </w:t>
      </w:r>
      <w:r w:rsidR="005A4151">
        <w:rPr>
          <w:rFonts w:cs="Arial"/>
          <w:color w:val="000000"/>
          <w:lang w:val="en-US"/>
        </w:rPr>
        <w:t xml:space="preserve">seeks to promote cultural integration </w:t>
      </w:r>
      <w:r w:rsidR="00120C10">
        <w:rPr>
          <w:rFonts w:cs="Arial"/>
          <w:color w:val="000000"/>
          <w:lang w:val="en-US"/>
        </w:rPr>
        <w:t xml:space="preserve">and a better understanding of the </w:t>
      </w:r>
      <w:r w:rsidR="00660343">
        <w:rPr>
          <w:rFonts w:cs="Arial"/>
          <w:color w:val="000000"/>
          <w:lang w:val="en-US"/>
        </w:rPr>
        <w:t>Asian culture</w:t>
      </w:r>
      <w:r w:rsidR="00120C10">
        <w:rPr>
          <w:rFonts w:cs="Arial"/>
          <w:color w:val="000000"/>
          <w:lang w:val="en-US"/>
        </w:rPr>
        <w:t>s</w:t>
      </w:r>
      <w:r w:rsidR="00660343">
        <w:rPr>
          <w:rFonts w:cs="Arial"/>
          <w:color w:val="000000"/>
          <w:lang w:val="en-US"/>
        </w:rPr>
        <w:t xml:space="preserve">. </w:t>
      </w:r>
      <w:r w:rsidR="00126A75">
        <w:rPr>
          <w:rFonts w:cs="Arial"/>
          <w:color w:val="000000"/>
          <w:lang w:val="en-US"/>
        </w:rPr>
        <w:t>Although d</w:t>
      </w:r>
      <w:r w:rsidR="00660343">
        <w:rPr>
          <w:rFonts w:cs="Arial"/>
          <w:color w:val="000000"/>
          <w:lang w:val="en-US"/>
        </w:rPr>
        <w:t xml:space="preserve">ifferent directors and actors may have different approaches and performances, </w:t>
      </w:r>
      <w:r w:rsidR="00233683">
        <w:rPr>
          <w:rFonts w:cs="Arial"/>
          <w:color w:val="000000"/>
          <w:lang w:val="en-US"/>
        </w:rPr>
        <w:t xml:space="preserve">they </w:t>
      </w:r>
      <w:r w:rsidR="00233683">
        <w:rPr>
          <w:rFonts w:cs="Arial"/>
          <w:color w:val="000000"/>
          <w:lang w:val="en-US"/>
        </w:rPr>
        <w:lastRenderedPageBreak/>
        <w:t xml:space="preserve">all have </w:t>
      </w:r>
      <w:r w:rsidR="00120C10">
        <w:rPr>
          <w:rFonts w:cs="Arial"/>
          <w:color w:val="000000"/>
          <w:lang w:val="en-US"/>
        </w:rPr>
        <w:t xml:space="preserve">a </w:t>
      </w:r>
      <w:r w:rsidR="00233683">
        <w:rPr>
          <w:rFonts w:cs="Arial"/>
          <w:color w:val="000000"/>
          <w:lang w:val="en-US"/>
        </w:rPr>
        <w:t xml:space="preserve">passion </w:t>
      </w:r>
      <w:r w:rsidR="00120C10">
        <w:rPr>
          <w:rFonts w:cs="Arial"/>
          <w:color w:val="000000"/>
          <w:lang w:val="en-US"/>
        </w:rPr>
        <w:t>for</w:t>
      </w:r>
      <w:r w:rsidR="00233683">
        <w:rPr>
          <w:rFonts w:cs="Arial"/>
          <w:color w:val="000000"/>
          <w:lang w:val="en-US"/>
        </w:rPr>
        <w:t xml:space="preserve"> life, care about the society of the times</w:t>
      </w:r>
      <w:r w:rsidR="00120C10">
        <w:rPr>
          <w:rFonts w:cs="Arial"/>
          <w:color w:val="000000"/>
          <w:lang w:val="en-US"/>
        </w:rPr>
        <w:t>,</w:t>
      </w:r>
      <w:r w:rsidR="00233683">
        <w:rPr>
          <w:rFonts w:cs="Arial"/>
          <w:color w:val="000000"/>
          <w:lang w:val="en-US"/>
        </w:rPr>
        <w:t xml:space="preserve"> and hope to promote and amplify </w:t>
      </w:r>
      <w:r w:rsidR="00660343">
        <w:rPr>
          <w:rFonts w:cs="Arial"/>
          <w:color w:val="000000"/>
          <w:lang w:val="en-US"/>
        </w:rPr>
        <w:t>the</w:t>
      </w:r>
      <w:r w:rsidR="00D51B45">
        <w:rPr>
          <w:rFonts w:cs="Arial" w:hint="eastAsia"/>
          <w:color w:val="000000"/>
          <w:lang w:val="en-US"/>
        </w:rPr>
        <w:t xml:space="preserve"> </w:t>
      </w:r>
      <w:r w:rsidR="00120C10">
        <w:rPr>
          <w:rFonts w:cs="Arial"/>
          <w:color w:val="000000"/>
          <w:lang w:val="en-US"/>
        </w:rPr>
        <w:t xml:space="preserve">difference and </w:t>
      </w:r>
      <w:r w:rsidR="00660343">
        <w:rPr>
          <w:rFonts w:cs="Arial"/>
          <w:color w:val="000000"/>
          <w:lang w:val="en-US"/>
        </w:rPr>
        <w:t xml:space="preserve">greatness of the times. </w:t>
      </w:r>
    </w:p>
    <w:p w:rsidR="001941B2" w:rsidRDefault="001941B2" w:rsidP="00827B28">
      <w:pPr>
        <w:jc w:val="both"/>
        <w:rPr>
          <w:rFonts w:cs="Arial"/>
          <w:color w:val="000000"/>
          <w:lang w:val="en-US"/>
        </w:rPr>
      </w:pPr>
      <w:r>
        <w:rPr>
          <w:rFonts w:cs="Arial"/>
          <w:color w:val="000000"/>
          <w:lang w:val="en-US"/>
        </w:rPr>
        <w:t xml:space="preserve">There are many criteria for a good movie. From the perspective of the industry, </w:t>
      </w:r>
      <w:r w:rsidR="00D731AF">
        <w:rPr>
          <w:rFonts w:cs="Arial"/>
          <w:color w:val="000000"/>
          <w:lang w:val="en-US"/>
        </w:rPr>
        <w:t xml:space="preserve">a good </w:t>
      </w:r>
      <w:r>
        <w:rPr>
          <w:rFonts w:cs="Arial"/>
          <w:color w:val="000000"/>
          <w:lang w:val="en-US"/>
        </w:rPr>
        <w:t xml:space="preserve">box office result is always an important </w:t>
      </w:r>
      <w:r w:rsidR="00D731AF">
        <w:rPr>
          <w:rFonts w:cs="Arial"/>
          <w:color w:val="000000"/>
          <w:lang w:val="en-US"/>
        </w:rPr>
        <w:t xml:space="preserve">criterion, which is also the basis for </w:t>
      </w:r>
      <w:r w:rsidR="00120C10">
        <w:rPr>
          <w:rFonts w:cs="Arial"/>
          <w:color w:val="000000"/>
          <w:lang w:val="en-US"/>
        </w:rPr>
        <w:t xml:space="preserve">the </w:t>
      </w:r>
      <w:r w:rsidR="00D731AF">
        <w:rPr>
          <w:rFonts w:cs="Arial"/>
          <w:color w:val="000000"/>
          <w:lang w:val="en-US"/>
        </w:rPr>
        <w:t>sustainable development of the film industry. Dr</w:t>
      </w:r>
      <w:r w:rsidR="00120C10">
        <w:rPr>
          <w:rFonts w:cs="Arial"/>
          <w:color w:val="000000"/>
          <w:lang w:val="en-US"/>
        </w:rPr>
        <w:t>.</w:t>
      </w:r>
      <w:r w:rsidR="00D731AF">
        <w:rPr>
          <w:rFonts w:cs="Arial"/>
          <w:color w:val="000000"/>
          <w:lang w:val="en-US"/>
        </w:rPr>
        <w:t xml:space="preserve"> Peter Lam Kin Ngok</w:t>
      </w:r>
      <w:r w:rsidR="00827B28">
        <w:rPr>
          <w:rFonts w:cs="Arial" w:hint="eastAsia"/>
          <w:color w:val="000000"/>
          <w:lang w:val="en-US"/>
        </w:rPr>
        <w:t xml:space="preserve"> </w:t>
      </w:r>
      <w:r w:rsidR="00120C10">
        <w:rPr>
          <w:rFonts w:cs="Arial"/>
          <w:color w:val="000000"/>
          <w:lang w:val="en-US"/>
        </w:rPr>
        <w:t xml:space="preserve">gave as an example </w:t>
      </w:r>
      <w:r w:rsidR="00DB73AB">
        <w:rPr>
          <w:rFonts w:cs="Arial"/>
          <w:color w:val="000000"/>
          <w:lang w:val="en-US"/>
        </w:rPr>
        <w:t>the success of "Infernal Affairs"</w:t>
      </w:r>
      <w:r w:rsidR="00120C10">
        <w:rPr>
          <w:rFonts w:cs="Arial"/>
          <w:color w:val="000000"/>
          <w:lang w:val="en-US"/>
        </w:rPr>
        <w:t xml:space="preserve"> which combined creativity and commercial success</w:t>
      </w:r>
      <w:r w:rsidR="00DB73AB">
        <w:rPr>
          <w:rFonts w:cs="Arial"/>
          <w:color w:val="000000"/>
          <w:lang w:val="en-US"/>
        </w:rPr>
        <w:t xml:space="preserve">. </w:t>
      </w:r>
      <w:r w:rsidR="00120C10">
        <w:rPr>
          <w:rFonts w:cs="Arial"/>
          <w:color w:val="000000"/>
          <w:lang w:val="en-US"/>
        </w:rPr>
        <w:t xml:space="preserve">Movies also have the power to </w:t>
      </w:r>
      <w:r w:rsidR="00DB73AB">
        <w:rPr>
          <w:rFonts w:cs="Arial"/>
          <w:color w:val="000000"/>
          <w:lang w:val="en-US"/>
        </w:rPr>
        <w:t xml:space="preserve">trigger new creation and performance, and attract audiences from different generations to go </w:t>
      </w:r>
      <w:r w:rsidR="008E44F3">
        <w:rPr>
          <w:rFonts w:cs="Arial"/>
          <w:color w:val="000000"/>
          <w:lang w:val="en-US"/>
        </w:rPr>
        <w:t xml:space="preserve">inside </w:t>
      </w:r>
      <w:r w:rsidR="00DB73AB">
        <w:rPr>
          <w:rFonts w:cs="Arial"/>
          <w:color w:val="000000"/>
          <w:lang w:val="en-US"/>
        </w:rPr>
        <w:t xml:space="preserve">movie theatres. </w:t>
      </w:r>
    </w:p>
    <w:p w:rsidR="00DB73AB" w:rsidRDefault="002626FE" w:rsidP="00827B28">
      <w:pPr>
        <w:jc w:val="both"/>
        <w:rPr>
          <w:rFonts w:cs="Arial"/>
          <w:color w:val="000000"/>
          <w:lang w:val="en-US"/>
        </w:rPr>
      </w:pPr>
      <w:r>
        <w:rPr>
          <w:rFonts w:cs="Arial"/>
          <w:color w:val="000000"/>
          <w:lang w:val="en-US"/>
        </w:rPr>
        <w:t>Besides the commercial nature, the film industry also ha</w:t>
      </w:r>
      <w:r w:rsidR="00120C10">
        <w:rPr>
          <w:rFonts w:cs="Arial"/>
          <w:color w:val="000000"/>
          <w:lang w:val="en-US"/>
        </w:rPr>
        <w:t>s</w:t>
      </w:r>
      <w:r w:rsidR="00D51B45">
        <w:rPr>
          <w:rFonts w:cs="Arial" w:hint="eastAsia"/>
          <w:color w:val="000000"/>
          <w:lang w:val="en-US"/>
        </w:rPr>
        <w:t xml:space="preserve"> </w:t>
      </w:r>
      <w:r w:rsidR="00120C10">
        <w:rPr>
          <w:rFonts w:cs="Arial"/>
          <w:color w:val="000000"/>
          <w:lang w:val="en-US"/>
        </w:rPr>
        <w:t>a</w:t>
      </w:r>
      <w:r>
        <w:rPr>
          <w:rFonts w:cs="Arial"/>
          <w:color w:val="000000"/>
          <w:lang w:val="en-US"/>
        </w:rPr>
        <w:t xml:space="preserve"> uni</w:t>
      </w:r>
      <w:r w:rsidR="00292076">
        <w:rPr>
          <w:rFonts w:cs="Arial"/>
          <w:color w:val="000000"/>
          <w:lang w:val="en-US"/>
        </w:rPr>
        <w:t xml:space="preserve">que cultural </w:t>
      </w:r>
      <w:r w:rsidR="00120C10">
        <w:rPr>
          <w:rFonts w:cs="Arial"/>
          <w:color w:val="000000"/>
          <w:lang w:val="en-US"/>
        </w:rPr>
        <w:t xml:space="preserve">role in rousing the </w:t>
      </w:r>
      <w:r w:rsidR="00292076">
        <w:rPr>
          <w:rFonts w:cs="Arial"/>
          <w:color w:val="000000"/>
          <w:lang w:val="en-US"/>
        </w:rPr>
        <w:t>emotions</w:t>
      </w:r>
      <w:r w:rsidR="00D51B45">
        <w:rPr>
          <w:rFonts w:cs="Arial" w:hint="eastAsia"/>
          <w:color w:val="000000"/>
          <w:lang w:val="en-US"/>
        </w:rPr>
        <w:t xml:space="preserve"> </w:t>
      </w:r>
      <w:r w:rsidR="00120C10">
        <w:rPr>
          <w:rFonts w:cs="Arial"/>
          <w:color w:val="000000"/>
          <w:lang w:val="en-US"/>
        </w:rPr>
        <w:t xml:space="preserve">of </w:t>
      </w:r>
      <w:r w:rsidR="00292076">
        <w:rPr>
          <w:rFonts w:cs="Arial"/>
          <w:color w:val="000000"/>
          <w:lang w:val="en-US"/>
        </w:rPr>
        <w:t>artists and audiences. Mr</w:t>
      </w:r>
      <w:r w:rsidR="00120C10">
        <w:rPr>
          <w:rFonts w:cs="Arial"/>
          <w:color w:val="000000"/>
          <w:lang w:val="en-US"/>
        </w:rPr>
        <w:t>.</w:t>
      </w:r>
      <w:r w:rsidR="00292076">
        <w:rPr>
          <w:rFonts w:cs="Arial"/>
          <w:color w:val="000000"/>
          <w:lang w:val="en-US"/>
        </w:rPr>
        <w:t xml:space="preserve"> Lu Chuan shared his memory </w:t>
      </w:r>
      <w:r w:rsidR="00F1445B">
        <w:rPr>
          <w:rFonts w:cs="Arial"/>
          <w:color w:val="000000"/>
          <w:lang w:val="en-US"/>
        </w:rPr>
        <w:t xml:space="preserve">about </w:t>
      </w:r>
      <w:r w:rsidR="00292076">
        <w:rPr>
          <w:rFonts w:cs="Arial"/>
          <w:color w:val="000000"/>
          <w:lang w:val="en-US"/>
        </w:rPr>
        <w:t xml:space="preserve">his experience </w:t>
      </w:r>
      <w:r w:rsidR="00127133">
        <w:rPr>
          <w:rFonts w:cs="Arial"/>
          <w:color w:val="000000"/>
          <w:lang w:val="en-US"/>
        </w:rPr>
        <w:t xml:space="preserve">of producing a film with </w:t>
      </w:r>
      <w:r w:rsidR="00120C10">
        <w:rPr>
          <w:rFonts w:cs="Arial"/>
          <w:color w:val="000000"/>
          <w:lang w:val="en-US"/>
        </w:rPr>
        <w:t xml:space="preserve">someone </w:t>
      </w:r>
      <w:r w:rsidR="00127133">
        <w:rPr>
          <w:rFonts w:cs="Arial"/>
          <w:color w:val="000000"/>
          <w:lang w:val="en-US"/>
        </w:rPr>
        <w:t>whose work he greatly respected</w:t>
      </w:r>
      <w:r w:rsidR="00F1445B">
        <w:rPr>
          <w:rFonts w:cs="Arial"/>
          <w:color w:val="000000"/>
          <w:lang w:val="en-US"/>
        </w:rPr>
        <w:t>. Although Hollywood movies ha</w:t>
      </w:r>
      <w:r w:rsidR="00127133">
        <w:rPr>
          <w:rFonts w:cs="Arial"/>
          <w:color w:val="000000"/>
          <w:lang w:val="en-US"/>
        </w:rPr>
        <w:t>ve</w:t>
      </w:r>
      <w:r w:rsidR="00F1445B">
        <w:rPr>
          <w:rFonts w:cs="Arial"/>
          <w:color w:val="000000"/>
          <w:lang w:val="en-US"/>
        </w:rPr>
        <w:t xml:space="preserve"> dominated the global market</w:t>
      </w:r>
      <w:r w:rsidR="00127133">
        <w:rPr>
          <w:rFonts w:cs="Arial"/>
          <w:color w:val="000000"/>
          <w:lang w:val="en-US"/>
        </w:rPr>
        <w:t>, t</w:t>
      </w:r>
      <w:r w:rsidR="00F1445B">
        <w:rPr>
          <w:rFonts w:cs="Arial"/>
          <w:color w:val="000000"/>
          <w:lang w:val="en-US"/>
        </w:rPr>
        <w:t xml:space="preserve">he film market in the </w:t>
      </w:r>
      <w:r w:rsidR="00127133">
        <w:rPr>
          <w:rFonts w:cs="Arial"/>
          <w:color w:val="000000"/>
          <w:lang w:val="en-US"/>
        </w:rPr>
        <w:t xml:space="preserve">Chinese </w:t>
      </w:r>
      <w:r w:rsidR="00F1445B">
        <w:rPr>
          <w:rFonts w:cs="Arial"/>
          <w:color w:val="000000"/>
          <w:lang w:val="en-US"/>
        </w:rPr>
        <w:t>Mainland, Taiwan and Hong Kong ha</w:t>
      </w:r>
      <w:r w:rsidR="00127133">
        <w:rPr>
          <w:rFonts w:cs="Arial"/>
          <w:color w:val="000000"/>
          <w:lang w:val="en-US"/>
        </w:rPr>
        <w:t>s</w:t>
      </w:r>
      <w:r w:rsidR="00F1445B">
        <w:rPr>
          <w:rFonts w:cs="Arial"/>
          <w:color w:val="000000"/>
          <w:lang w:val="en-US"/>
        </w:rPr>
        <w:t xml:space="preserve"> developed rapidly</w:t>
      </w:r>
      <w:r w:rsidR="00D51B45">
        <w:rPr>
          <w:rFonts w:cs="Arial" w:hint="eastAsia"/>
          <w:color w:val="000000"/>
          <w:lang w:val="en-US"/>
        </w:rPr>
        <w:t xml:space="preserve"> </w:t>
      </w:r>
      <w:r w:rsidR="00127133">
        <w:rPr>
          <w:rFonts w:cs="Arial"/>
          <w:color w:val="000000"/>
          <w:lang w:val="en-US"/>
        </w:rPr>
        <w:t>and Chinese movies have achieved some very impressive box office results over the last two years</w:t>
      </w:r>
      <w:r w:rsidR="00F1445B">
        <w:rPr>
          <w:rFonts w:cs="Arial"/>
          <w:color w:val="000000"/>
          <w:lang w:val="en-US"/>
        </w:rPr>
        <w:t xml:space="preserve">. </w:t>
      </w:r>
      <w:r w:rsidR="008E44F3">
        <w:rPr>
          <w:rFonts w:cs="Arial"/>
          <w:color w:val="000000"/>
          <w:lang w:val="en-US"/>
        </w:rPr>
        <w:t xml:space="preserve">However, </w:t>
      </w:r>
      <w:r w:rsidR="00233683">
        <w:rPr>
          <w:rFonts w:cs="Arial"/>
          <w:color w:val="000000"/>
          <w:lang w:val="en-US"/>
        </w:rPr>
        <w:t xml:space="preserve">whether or not we can fulfill the two levels of requirement of modern Chinese movies will determine the </w:t>
      </w:r>
      <w:r w:rsidR="000C4139">
        <w:rPr>
          <w:rFonts w:cs="Arial"/>
          <w:color w:val="000000"/>
          <w:lang w:val="en-US"/>
        </w:rPr>
        <w:t xml:space="preserve">survival of Chinese films in the next 10 years. </w:t>
      </w:r>
      <w:r w:rsidR="00F1445B">
        <w:rPr>
          <w:rFonts w:cs="Arial"/>
          <w:color w:val="000000"/>
          <w:lang w:val="en-US"/>
        </w:rPr>
        <w:t>There should be a balance between art and market</w:t>
      </w:r>
      <w:r w:rsidR="000C4139">
        <w:rPr>
          <w:rFonts w:cs="Arial"/>
          <w:color w:val="000000"/>
          <w:lang w:val="en-US"/>
        </w:rPr>
        <w:t xml:space="preserve"> demand</w:t>
      </w:r>
      <w:r w:rsidR="008E44F3">
        <w:rPr>
          <w:rFonts w:cs="Arial"/>
          <w:color w:val="000000"/>
          <w:lang w:val="en-US"/>
        </w:rPr>
        <w:t xml:space="preserve"> and </w:t>
      </w:r>
      <w:r w:rsidR="00F1445B">
        <w:rPr>
          <w:rFonts w:cs="Arial"/>
          <w:color w:val="000000"/>
          <w:lang w:val="en-US"/>
        </w:rPr>
        <w:t xml:space="preserve">film makers should learn to express their art and cultural </w:t>
      </w:r>
      <w:r w:rsidR="000C4139">
        <w:rPr>
          <w:rFonts w:cs="Arial"/>
          <w:color w:val="000000"/>
          <w:lang w:val="en-US"/>
        </w:rPr>
        <w:t>messages</w:t>
      </w:r>
      <w:r w:rsidR="00F1445B">
        <w:rPr>
          <w:rFonts w:cs="Arial"/>
          <w:color w:val="000000"/>
          <w:lang w:val="en-US"/>
        </w:rPr>
        <w:t xml:space="preserve"> in </w:t>
      </w:r>
      <w:r w:rsidR="008E44F3">
        <w:rPr>
          <w:rFonts w:cs="Arial"/>
          <w:color w:val="000000"/>
          <w:lang w:val="en-US"/>
        </w:rPr>
        <w:t>a more commercial way</w:t>
      </w:r>
      <w:r w:rsidR="00F1445B">
        <w:rPr>
          <w:rFonts w:cs="Arial"/>
          <w:color w:val="000000"/>
          <w:lang w:val="en-US"/>
        </w:rPr>
        <w:t>. Mr</w:t>
      </w:r>
      <w:r w:rsidR="00127133">
        <w:rPr>
          <w:rFonts w:cs="Arial"/>
          <w:color w:val="000000"/>
          <w:lang w:val="en-US"/>
        </w:rPr>
        <w:t>.</w:t>
      </w:r>
      <w:r w:rsidR="00F1445B">
        <w:rPr>
          <w:rFonts w:cs="Arial"/>
          <w:color w:val="000000"/>
          <w:lang w:val="en-US"/>
        </w:rPr>
        <w:t xml:space="preserve"> Lu Chuan was confid</w:t>
      </w:r>
      <w:r w:rsidR="00F87382">
        <w:rPr>
          <w:rFonts w:cs="Arial"/>
          <w:color w:val="000000"/>
          <w:lang w:val="en-US"/>
        </w:rPr>
        <w:t>ent that</w:t>
      </w:r>
      <w:r w:rsidR="00827B28">
        <w:rPr>
          <w:rFonts w:cs="Arial" w:hint="eastAsia"/>
          <w:color w:val="000000"/>
          <w:lang w:val="en-US"/>
        </w:rPr>
        <w:t xml:space="preserve"> </w:t>
      </w:r>
      <w:r w:rsidR="00F87382">
        <w:rPr>
          <w:rFonts w:cs="Arial"/>
          <w:color w:val="000000"/>
          <w:lang w:val="en-US"/>
        </w:rPr>
        <w:t xml:space="preserve">China had gone through the times </w:t>
      </w:r>
      <w:r w:rsidR="000C4139">
        <w:rPr>
          <w:rFonts w:cs="Arial"/>
          <w:color w:val="000000"/>
          <w:lang w:val="en-US"/>
        </w:rPr>
        <w:t xml:space="preserve">when films would only feature our nation and </w:t>
      </w:r>
      <w:r w:rsidR="00D03FD7">
        <w:rPr>
          <w:rFonts w:cs="Arial"/>
          <w:color w:val="000000"/>
          <w:lang w:val="en-US"/>
        </w:rPr>
        <w:t xml:space="preserve">individual's ideas. </w:t>
      </w:r>
      <w:r w:rsidR="00127133">
        <w:rPr>
          <w:rFonts w:cs="Arial"/>
          <w:color w:val="000000"/>
          <w:lang w:val="en-US"/>
        </w:rPr>
        <w:t xml:space="preserve">The industry is now has a greater </w:t>
      </w:r>
      <w:r w:rsidR="00D03FD7">
        <w:rPr>
          <w:rFonts w:cs="Arial"/>
          <w:color w:val="000000"/>
          <w:lang w:val="en-US"/>
        </w:rPr>
        <w:t xml:space="preserve">respect </w:t>
      </w:r>
      <w:r w:rsidR="00127133">
        <w:rPr>
          <w:rFonts w:cs="Arial"/>
          <w:color w:val="000000"/>
          <w:lang w:val="en-US"/>
        </w:rPr>
        <w:t>for</w:t>
      </w:r>
      <w:r w:rsidR="00D03FD7">
        <w:rPr>
          <w:rFonts w:cs="Arial"/>
          <w:color w:val="000000"/>
          <w:lang w:val="en-US"/>
        </w:rPr>
        <w:t xml:space="preserve"> the market and a stronger grasp of the commercial language. </w:t>
      </w:r>
      <w:r w:rsidR="00F87382">
        <w:rPr>
          <w:rFonts w:cs="Arial"/>
          <w:color w:val="000000"/>
          <w:lang w:val="en-US"/>
        </w:rPr>
        <w:t xml:space="preserve">The </w:t>
      </w:r>
      <w:r w:rsidR="00D03FD7">
        <w:rPr>
          <w:rFonts w:cs="Arial"/>
          <w:color w:val="000000"/>
          <w:lang w:val="en-US"/>
        </w:rPr>
        <w:t>era</w:t>
      </w:r>
      <w:r w:rsidR="00F87382">
        <w:rPr>
          <w:rFonts w:cs="Arial"/>
          <w:color w:val="000000"/>
          <w:lang w:val="en-US"/>
        </w:rPr>
        <w:t xml:space="preserve"> for genuine Chinese movies is coming. </w:t>
      </w:r>
    </w:p>
    <w:p w:rsidR="00A93A36" w:rsidRPr="00F87382" w:rsidRDefault="00127133" w:rsidP="00827B28">
      <w:pPr>
        <w:jc w:val="both"/>
        <w:rPr>
          <w:rFonts w:cs="Arial"/>
          <w:color w:val="000000"/>
          <w:lang w:val="en-US"/>
        </w:rPr>
      </w:pPr>
      <w:r>
        <w:rPr>
          <w:rFonts w:cs="Arial"/>
          <w:color w:val="000000"/>
          <w:lang w:val="en-US"/>
        </w:rPr>
        <w:t>Dr</w:t>
      </w:r>
      <w:r w:rsidR="00827B28">
        <w:rPr>
          <w:rFonts w:cs="Arial" w:hint="eastAsia"/>
          <w:color w:val="000000"/>
          <w:lang w:val="en-US"/>
        </w:rPr>
        <w:t>.</w:t>
      </w:r>
      <w:r>
        <w:rPr>
          <w:rFonts w:cs="Arial"/>
          <w:color w:val="000000"/>
          <w:lang w:val="en-US"/>
        </w:rPr>
        <w:t xml:space="preserve"> Allan Zeman shared his experience in developing his successful businesses in Lan Kwai Fong and Ocean Park, and highlighted that government support is needed by t</w:t>
      </w:r>
      <w:r w:rsidR="00F87382">
        <w:rPr>
          <w:rFonts w:cs="Arial"/>
          <w:color w:val="000000"/>
          <w:lang w:val="en-US"/>
        </w:rPr>
        <w:t>he cultural industry</w:t>
      </w:r>
      <w:r>
        <w:rPr>
          <w:rFonts w:cs="Arial"/>
          <w:color w:val="000000"/>
          <w:lang w:val="en-US"/>
        </w:rPr>
        <w:t>.</w:t>
      </w:r>
      <w:r w:rsidR="00F87382">
        <w:rPr>
          <w:rFonts w:cs="Arial"/>
          <w:color w:val="000000"/>
          <w:lang w:val="en-US"/>
        </w:rPr>
        <w:t xml:space="preserve"> He suggested that, consumers created brands, and cultural and creative industry </w:t>
      </w:r>
      <w:r w:rsidR="00D03FD7">
        <w:rPr>
          <w:rFonts w:cs="Arial"/>
          <w:color w:val="000000"/>
          <w:lang w:val="en-US"/>
        </w:rPr>
        <w:t xml:space="preserve">practitioners </w:t>
      </w:r>
      <w:r w:rsidR="00F87382">
        <w:rPr>
          <w:rFonts w:cs="Arial"/>
          <w:color w:val="000000"/>
          <w:lang w:val="en-US"/>
        </w:rPr>
        <w:t xml:space="preserve">should target to become </w:t>
      </w:r>
      <w:r w:rsidR="00D03FD7">
        <w:rPr>
          <w:rFonts w:cs="Arial"/>
          <w:color w:val="000000"/>
          <w:lang w:val="en-US"/>
        </w:rPr>
        <w:t>the worlds' best</w:t>
      </w:r>
      <w:r w:rsidR="008C6393">
        <w:rPr>
          <w:rFonts w:cs="Arial"/>
          <w:color w:val="000000"/>
          <w:lang w:val="en-US"/>
        </w:rPr>
        <w:t xml:space="preserve">; and believe there </w:t>
      </w:r>
      <w:r>
        <w:rPr>
          <w:rFonts w:cs="Arial"/>
          <w:color w:val="000000"/>
          <w:lang w:val="en-US"/>
        </w:rPr>
        <w:t>is</w:t>
      </w:r>
      <w:r w:rsidR="008C6393">
        <w:rPr>
          <w:rFonts w:cs="Arial"/>
          <w:color w:val="000000"/>
          <w:lang w:val="en-US"/>
        </w:rPr>
        <w:t xml:space="preserve"> nothing one cannot do if others can do it.</w:t>
      </w:r>
    </w:p>
    <w:p w:rsidR="00F940D6" w:rsidRPr="008231FA" w:rsidRDefault="008C6393" w:rsidP="00827B28">
      <w:pPr>
        <w:spacing w:after="0"/>
        <w:jc w:val="both"/>
        <w:rPr>
          <w:rFonts w:cs="Arial"/>
          <w:color w:val="000000"/>
          <w:lang w:val="en-US"/>
        </w:rPr>
      </w:pPr>
      <w:r>
        <w:rPr>
          <w:rFonts w:cs="Arial"/>
          <w:color w:val="000000"/>
          <w:lang w:val="en-US"/>
        </w:rPr>
        <w:t>The urbanization</w:t>
      </w:r>
      <w:r w:rsidR="00FA2E96">
        <w:rPr>
          <w:rFonts w:cs="Arial"/>
          <w:color w:val="000000"/>
          <w:lang w:val="en-US"/>
        </w:rPr>
        <w:t xml:space="preserve"> progress </w:t>
      </w:r>
      <w:r>
        <w:rPr>
          <w:rFonts w:cs="Arial"/>
          <w:color w:val="000000"/>
          <w:lang w:val="en-US"/>
        </w:rPr>
        <w:t xml:space="preserve">and the </w:t>
      </w:r>
      <w:r w:rsidR="00FA2E96">
        <w:rPr>
          <w:rFonts w:cs="Arial"/>
          <w:color w:val="000000"/>
          <w:lang w:val="en-US"/>
        </w:rPr>
        <w:t xml:space="preserve">rise of </w:t>
      </w:r>
      <w:r w:rsidR="00127133">
        <w:rPr>
          <w:rFonts w:cs="Arial"/>
          <w:color w:val="000000"/>
          <w:lang w:val="en-US"/>
        </w:rPr>
        <w:t xml:space="preserve">the </w:t>
      </w:r>
      <w:r>
        <w:rPr>
          <w:rFonts w:cs="Arial"/>
          <w:color w:val="000000"/>
          <w:lang w:val="en-US"/>
        </w:rPr>
        <w:t xml:space="preserve">middle class in China </w:t>
      </w:r>
      <w:r w:rsidR="00127133">
        <w:rPr>
          <w:rFonts w:cs="Arial"/>
          <w:color w:val="000000"/>
          <w:lang w:val="en-US"/>
        </w:rPr>
        <w:t xml:space="preserve">are causing a </w:t>
      </w:r>
      <w:r>
        <w:rPr>
          <w:rFonts w:cs="Arial"/>
          <w:color w:val="000000"/>
          <w:lang w:val="en-US"/>
        </w:rPr>
        <w:t>boom</w:t>
      </w:r>
      <w:r w:rsidR="00127133">
        <w:rPr>
          <w:rFonts w:cs="Arial"/>
          <w:color w:val="000000"/>
          <w:lang w:val="en-US"/>
        </w:rPr>
        <w:t xml:space="preserve"> in the</w:t>
      </w:r>
      <w:r>
        <w:rPr>
          <w:rFonts w:cs="Arial"/>
          <w:color w:val="000000"/>
          <w:lang w:val="en-US"/>
        </w:rPr>
        <w:t xml:space="preserve"> cultural and creative industry in China. It is an </w:t>
      </w:r>
      <w:r w:rsidRPr="008C6393">
        <w:rPr>
          <w:rFonts w:cs="Arial"/>
          <w:color w:val="000000"/>
          <w:lang w:val="en-US"/>
        </w:rPr>
        <w:t xml:space="preserve">opportunity not only </w:t>
      </w:r>
      <w:r w:rsidR="00FA2E96">
        <w:rPr>
          <w:rFonts w:cs="Arial"/>
          <w:color w:val="000000"/>
          <w:lang w:val="en-US"/>
        </w:rPr>
        <w:t xml:space="preserve">for </w:t>
      </w:r>
      <w:r w:rsidR="00127133">
        <w:rPr>
          <w:rFonts w:cs="Arial"/>
          <w:color w:val="000000"/>
          <w:lang w:val="en-US"/>
        </w:rPr>
        <w:t xml:space="preserve">industry players in </w:t>
      </w:r>
      <w:r w:rsidRPr="008C6393">
        <w:rPr>
          <w:rFonts w:cs="Arial"/>
          <w:color w:val="000000"/>
          <w:lang w:val="en-US"/>
        </w:rPr>
        <w:t>the Mainland</w:t>
      </w:r>
      <w:r w:rsidR="00D51B45">
        <w:rPr>
          <w:rFonts w:cs="Arial" w:hint="eastAsia"/>
          <w:color w:val="000000"/>
          <w:lang w:val="en-US"/>
        </w:rPr>
        <w:t xml:space="preserve"> </w:t>
      </w:r>
      <w:r w:rsidRPr="008C6393">
        <w:rPr>
          <w:rFonts w:cs="Arial"/>
          <w:color w:val="000000"/>
          <w:lang w:val="en-US"/>
        </w:rPr>
        <w:t>but also for Hong Kong</w:t>
      </w:r>
      <w:r>
        <w:rPr>
          <w:rFonts w:cs="Arial"/>
          <w:color w:val="000000"/>
          <w:lang w:val="en-US"/>
        </w:rPr>
        <w:t xml:space="preserve"> and</w:t>
      </w:r>
      <w:r w:rsidRPr="008C6393">
        <w:rPr>
          <w:rFonts w:cs="Arial"/>
          <w:color w:val="000000"/>
          <w:lang w:val="en-US"/>
        </w:rPr>
        <w:t xml:space="preserve"> Asia.</w:t>
      </w:r>
      <w:r w:rsidR="00827B28">
        <w:rPr>
          <w:rFonts w:cs="Arial" w:hint="eastAsia"/>
          <w:color w:val="000000"/>
          <w:lang w:val="en-US"/>
        </w:rPr>
        <w:t xml:space="preserve"> </w:t>
      </w:r>
      <w:r>
        <w:rPr>
          <w:rFonts w:cs="Arial"/>
          <w:color w:val="000000"/>
          <w:lang w:val="en-US"/>
        </w:rPr>
        <w:t xml:space="preserve">Professor Zhang Yiwu illustrated the changes in demand </w:t>
      </w:r>
      <w:r w:rsidR="00FA2E96">
        <w:rPr>
          <w:rFonts w:cs="Arial"/>
          <w:color w:val="000000"/>
          <w:lang w:val="en-US"/>
        </w:rPr>
        <w:t xml:space="preserve">of the market and audiences </w:t>
      </w:r>
      <w:r>
        <w:rPr>
          <w:rFonts w:cs="Arial"/>
          <w:color w:val="000000"/>
          <w:lang w:val="en-US"/>
        </w:rPr>
        <w:t>in China's cultural industry by usin</w:t>
      </w:r>
      <w:r w:rsidR="00FA2E96">
        <w:rPr>
          <w:rFonts w:cs="Arial"/>
          <w:color w:val="000000"/>
          <w:lang w:val="en-US"/>
        </w:rPr>
        <w:t>g some recent popular TV program</w:t>
      </w:r>
      <w:r w:rsidR="00127133">
        <w:rPr>
          <w:rFonts w:cs="Arial"/>
          <w:color w:val="000000"/>
          <w:lang w:val="en-US"/>
        </w:rPr>
        <w:t>s</w:t>
      </w:r>
      <w:r w:rsidR="00FA2E96">
        <w:rPr>
          <w:rFonts w:cs="Arial"/>
          <w:color w:val="000000"/>
          <w:lang w:val="en-US"/>
        </w:rPr>
        <w:t xml:space="preserve"> and movies as examples, including </w:t>
      </w:r>
      <w:r>
        <w:rPr>
          <w:rFonts w:cs="Arial"/>
          <w:color w:val="000000"/>
          <w:lang w:val="en-US"/>
        </w:rPr>
        <w:t xml:space="preserve">"Lost in Thailand", "A Bite of China" and "The Voice of China". He </w:t>
      </w:r>
      <w:r w:rsidR="00FA2E96">
        <w:rPr>
          <w:rFonts w:cs="Arial"/>
          <w:color w:val="000000"/>
          <w:lang w:val="en-US"/>
        </w:rPr>
        <w:t>said</w:t>
      </w:r>
      <w:r>
        <w:rPr>
          <w:rFonts w:cs="Arial"/>
          <w:color w:val="000000"/>
          <w:lang w:val="en-US"/>
        </w:rPr>
        <w:t xml:space="preserve"> the future development trend of the Chinese cultural industry would be</w:t>
      </w:r>
      <w:r w:rsidR="00FA2E96">
        <w:rPr>
          <w:rFonts w:cs="Arial"/>
          <w:color w:val="000000"/>
          <w:lang w:val="en-US"/>
        </w:rPr>
        <w:t xml:space="preserve"> characterized by "4 Crosses" – </w:t>
      </w:r>
      <w:r>
        <w:rPr>
          <w:rFonts w:cs="Arial"/>
          <w:color w:val="000000"/>
          <w:lang w:val="en-US"/>
        </w:rPr>
        <w:t xml:space="preserve">cross-platforms: </w:t>
      </w:r>
      <w:r w:rsidR="008231FA">
        <w:rPr>
          <w:rFonts w:cs="Arial"/>
          <w:color w:val="000000"/>
          <w:lang w:val="en-US"/>
        </w:rPr>
        <w:t>connecting various platforms such as internet, TV and films; cross-generations: understanding the needs of the post-80s, post-90s and post-00s generations; cross-groups: satisfying the needs from the middle class as well as the new residents in the cities; cross-cultur</w:t>
      </w:r>
      <w:r w:rsidR="00FA2E96">
        <w:rPr>
          <w:rFonts w:cs="Arial"/>
          <w:color w:val="000000"/>
          <w:lang w:val="en-US"/>
        </w:rPr>
        <w:t>es</w:t>
      </w:r>
      <w:r w:rsidR="008231FA">
        <w:rPr>
          <w:rFonts w:cs="Arial"/>
          <w:color w:val="000000"/>
          <w:lang w:val="en-US"/>
        </w:rPr>
        <w:t xml:space="preserve">: integrating the Chinese local culture </w:t>
      </w:r>
      <w:r w:rsidR="00FA2E96">
        <w:rPr>
          <w:rFonts w:cs="Arial"/>
          <w:color w:val="000000"/>
          <w:lang w:val="en-US"/>
        </w:rPr>
        <w:t>with</w:t>
      </w:r>
      <w:r w:rsidR="008231FA">
        <w:rPr>
          <w:rFonts w:cs="Arial"/>
          <w:color w:val="000000"/>
          <w:lang w:val="en-US"/>
        </w:rPr>
        <w:t xml:space="preserve"> various cultures in other countries. It would create </w:t>
      </w:r>
      <w:r w:rsidR="00FA2E96">
        <w:rPr>
          <w:rFonts w:cs="Arial"/>
          <w:color w:val="000000"/>
          <w:lang w:val="en-US"/>
        </w:rPr>
        <w:t xml:space="preserve">a </w:t>
      </w:r>
      <w:r w:rsidR="008231FA">
        <w:rPr>
          <w:rFonts w:cs="Arial"/>
          <w:color w:val="000000"/>
          <w:lang w:val="en-US"/>
        </w:rPr>
        <w:t xml:space="preserve">new </w:t>
      </w:r>
      <w:r w:rsidR="00FA2E96">
        <w:rPr>
          <w:rFonts w:cs="Arial"/>
          <w:color w:val="000000"/>
          <w:lang w:val="en-US"/>
        </w:rPr>
        <w:t>era</w:t>
      </w:r>
      <w:r w:rsidR="00D51B45">
        <w:rPr>
          <w:rFonts w:cs="Arial" w:hint="eastAsia"/>
          <w:color w:val="000000"/>
          <w:lang w:val="en-US"/>
        </w:rPr>
        <w:t xml:space="preserve"> </w:t>
      </w:r>
      <w:r w:rsidR="00FA2E96">
        <w:rPr>
          <w:rFonts w:cs="Arial"/>
          <w:color w:val="000000"/>
          <w:lang w:val="en-US"/>
        </w:rPr>
        <w:t>for</w:t>
      </w:r>
      <w:r w:rsidR="008231FA">
        <w:rPr>
          <w:rFonts w:cs="Arial"/>
          <w:color w:val="000000"/>
          <w:lang w:val="en-US"/>
        </w:rPr>
        <w:t xml:space="preserve"> the industry.</w:t>
      </w:r>
    </w:p>
    <w:sectPr w:rsidR="00F940D6" w:rsidRPr="008231FA" w:rsidSect="00F93D2A">
      <w:footerReference w:type="default" r:id="rId12"/>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36525" w:rsidRDefault="00936525">
      <w:pPr>
        <w:spacing w:after="0"/>
      </w:pPr>
      <w:r>
        <w:separator/>
      </w:r>
    </w:p>
  </w:endnote>
  <w:endnote w:type="continuationSeparator" w:id="1">
    <w:p w:rsidR="00936525" w:rsidRDefault="00936525">
      <w:pPr>
        <w:spacing w:after="0"/>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40007843"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华文细黑">
    <w:panose1 w:val="02010600040101010101"/>
    <w:charset w:val="86"/>
    <w:family w:val="auto"/>
    <w:pitch w:val="variable"/>
    <w:sig w:usb0="00000287" w:usb1="080F0000" w:usb2="00000010" w:usb3="00000000" w:csb0="0004009F" w:csb1="00000000"/>
  </w:font>
  <w:font w:name="PMingLiU">
    <w:altName w:val="新細明體"/>
    <w:panose1 w:val="02020500000000000000"/>
    <w:charset w:val="88"/>
    <w:family w:val="auto"/>
    <w:notTrueType/>
    <w:pitch w:val="variable"/>
    <w:sig w:usb0="00000001" w:usb1="08080000" w:usb2="00000010" w:usb3="00000000" w:csb0="0010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华文新魏">
    <w:panose1 w:val="02010800040101010101"/>
    <w:charset w:val="86"/>
    <w:family w:val="auto"/>
    <w:pitch w:val="variable"/>
    <w:sig w:usb0="00000001" w:usb1="080F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237094"/>
      <w:docPartObj>
        <w:docPartGallery w:val="Page Numbers (Bottom of Page)"/>
        <w:docPartUnique/>
      </w:docPartObj>
    </w:sdtPr>
    <w:sdtContent>
      <w:p w:rsidR="00E27917" w:rsidRDefault="00E27917">
        <w:pPr>
          <w:pStyle w:val="a4"/>
          <w:jc w:val="center"/>
        </w:pPr>
        <w:fldSimple w:instr=" PAGE   \* MERGEFORMAT ">
          <w:r w:rsidRPr="00E27917">
            <w:rPr>
              <w:noProof/>
              <w:lang w:val="zh-CN"/>
            </w:rPr>
            <w:t>2</w:t>
          </w:r>
        </w:fldSimple>
      </w:p>
    </w:sdtContent>
  </w:sdt>
  <w:p w:rsidR="00E27917" w:rsidRDefault="00E2791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36525" w:rsidRDefault="00936525">
      <w:pPr>
        <w:spacing w:after="0"/>
      </w:pPr>
      <w:r>
        <w:separator/>
      </w:r>
    </w:p>
  </w:footnote>
  <w:footnote w:type="continuationSeparator" w:id="1">
    <w:p w:rsidR="00936525" w:rsidRDefault="00936525">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357A0D"/>
    <w:multiLevelType w:val="hybridMultilevel"/>
    <w:tmpl w:val="1B9C914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1FAF402A"/>
    <w:multiLevelType w:val="hybridMultilevel"/>
    <w:tmpl w:val="1CB49494"/>
    <w:lvl w:ilvl="0" w:tplc="674E9100">
      <w:start w:val="1"/>
      <w:numFmt w:val="japaneseCounting"/>
      <w:lvlText w:val="第%1，"/>
      <w:lvlJc w:val="left"/>
      <w:pPr>
        <w:ind w:left="855" w:hanging="85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nsid w:val="268169F5"/>
    <w:multiLevelType w:val="hybridMultilevel"/>
    <w:tmpl w:val="3A74D4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7E83090"/>
    <w:multiLevelType w:val="hybridMultilevel"/>
    <w:tmpl w:val="8974CB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53C0A77"/>
    <w:multiLevelType w:val="hybridMultilevel"/>
    <w:tmpl w:val="6248F526"/>
    <w:lvl w:ilvl="0" w:tplc="29D2E5AA">
      <w:start w:val="1"/>
      <w:numFmt w:val="bullet"/>
      <w:lvlText w:val="-"/>
      <w:lvlJc w:val="left"/>
      <w:pPr>
        <w:ind w:left="420" w:hanging="420"/>
      </w:pPr>
      <w:rPr>
        <w:rFonts w:ascii="华文细黑" w:eastAsia="华文细黑" w:hAnsi="华文细黑"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5">
    <w:nsid w:val="73880902"/>
    <w:multiLevelType w:val="hybridMultilevel"/>
    <w:tmpl w:val="B33A655C"/>
    <w:lvl w:ilvl="0" w:tplc="02B2B63C">
      <w:numFmt w:val="bullet"/>
      <w:lvlText w:val="-"/>
      <w:lvlJc w:val="left"/>
      <w:pPr>
        <w:ind w:left="360" w:hanging="360"/>
      </w:pPr>
      <w:rPr>
        <w:rFonts w:ascii="PMingLiU" w:eastAsia="PMingLiU" w:hAnsi="PMingLiU" w:cs="PMingLiU"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nsid w:val="74604E61"/>
    <w:multiLevelType w:val="hybridMultilevel"/>
    <w:tmpl w:val="56BA8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2"/>
  </w:num>
  <w:num w:numId="3">
    <w:abstractNumId w:val="0"/>
  </w:num>
  <w:num w:numId="4">
    <w:abstractNumId w:val="1"/>
  </w:num>
  <w:num w:numId="5">
    <w:abstractNumId w:val="4"/>
  </w:num>
  <w:num w:numId="6">
    <w:abstractNumId w:val="5"/>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stylePaneFormatFilter w:val="3F01"/>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F93D2A"/>
    <w:rsid w:val="0000470B"/>
    <w:rsid w:val="0000531C"/>
    <w:rsid w:val="0000654F"/>
    <w:rsid w:val="00017F55"/>
    <w:rsid w:val="000224C3"/>
    <w:rsid w:val="00036344"/>
    <w:rsid w:val="0003738C"/>
    <w:rsid w:val="00041DAB"/>
    <w:rsid w:val="00041E21"/>
    <w:rsid w:val="00047E58"/>
    <w:rsid w:val="0005462B"/>
    <w:rsid w:val="00063CE2"/>
    <w:rsid w:val="00073582"/>
    <w:rsid w:val="00074700"/>
    <w:rsid w:val="00074B31"/>
    <w:rsid w:val="00082435"/>
    <w:rsid w:val="00082C3F"/>
    <w:rsid w:val="0008484E"/>
    <w:rsid w:val="00084A6F"/>
    <w:rsid w:val="00090C18"/>
    <w:rsid w:val="000927E3"/>
    <w:rsid w:val="00097D4C"/>
    <w:rsid w:val="000B3ED6"/>
    <w:rsid w:val="000B4F49"/>
    <w:rsid w:val="000C4139"/>
    <w:rsid w:val="000C6825"/>
    <w:rsid w:val="000D155D"/>
    <w:rsid w:val="000D1B0B"/>
    <w:rsid w:val="000D6041"/>
    <w:rsid w:val="000E3E27"/>
    <w:rsid w:val="000E7936"/>
    <w:rsid w:val="000F103F"/>
    <w:rsid w:val="000F65D4"/>
    <w:rsid w:val="00101FC3"/>
    <w:rsid w:val="00111FCE"/>
    <w:rsid w:val="001145B1"/>
    <w:rsid w:val="00120C10"/>
    <w:rsid w:val="00126A75"/>
    <w:rsid w:val="00127133"/>
    <w:rsid w:val="00130AA0"/>
    <w:rsid w:val="001310A1"/>
    <w:rsid w:val="001329AB"/>
    <w:rsid w:val="0013433D"/>
    <w:rsid w:val="00136225"/>
    <w:rsid w:val="00137F44"/>
    <w:rsid w:val="00142F75"/>
    <w:rsid w:val="00144E6F"/>
    <w:rsid w:val="00144FD9"/>
    <w:rsid w:val="00153A2F"/>
    <w:rsid w:val="00160D76"/>
    <w:rsid w:val="001629A2"/>
    <w:rsid w:val="00165BFC"/>
    <w:rsid w:val="00166986"/>
    <w:rsid w:val="001734A4"/>
    <w:rsid w:val="0017431F"/>
    <w:rsid w:val="0018762D"/>
    <w:rsid w:val="00191907"/>
    <w:rsid w:val="00191A41"/>
    <w:rsid w:val="00191DD1"/>
    <w:rsid w:val="001941B2"/>
    <w:rsid w:val="0019424B"/>
    <w:rsid w:val="00194723"/>
    <w:rsid w:val="00195E40"/>
    <w:rsid w:val="001968A0"/>
    <w:rsid w:val="001A4C9C"/>
    <w:rsid w:val="001D3FDF"/>
    <w:rsid w:val="001E1B14"/>
    <w:rsid w:val="001F4E8B"/>
    <w:rsid w:val="001F79F6"/>
    <w:rsid w:val="00215B2C"/>
    <w:rsid w:val="00223B6F"/>
    <w:rsid w:val="00225C3F"/>
    <w:rsid w:val="00225F26"/>
    <w:rsid w:val="00233683"/>
    <w:rsid w:val="002357F0"/>
    <w:rsid w:val="00245F5E"/>
    <w:rsid w:val="00255283"/>
    <w:rsid w:val="002626FE"/>
    <w:rsid w:val="002721A2"/>
    <w:rsid w:val="00282DA3"/>
    <w:rsid w:val="00292076"/>
    <w:rsid w:val="002B13BA"/>
    <w:rsid w:val="002C57D8"/>
    <w:rsid w:val="002D0188"/>
    <w:rsid w:val="002D3C91"/>
    <w:rsid w:val="002D4776"/>
    <w:rsid w:val="002D623E"/>
    <w:rsid w:val="002D7426"/>
    <w:rsid w:val="002E021E"/>
    <w:rsid w:val="002E4D0E"/>
    <w:rsid w:val="002E582A"/>
    <w:rsid w:val="0032354D"/>
    <w:rsid w:val="00323A54"/>
    <w:rsid w:val="00326D33"/>
    <w:rsid w:val="00332751"/>
    <w:rsid w:val="003327D5"/>
    <w:rsid w:val="003525C2"/>
    <w:rsid w:val="0035583F"/>
    <w:rsid w:val="003621DC"/>
    <w:rsid w:val="00364808"/>
    <w:rsid w:val="003671AB"/>
    <w:rsid w:val="00372A38"/>
    <w:rsid w:val="00393359"/>
    <w:rsid w:val="00393846"/>
    <w:rsid w:val="00396C41"/>
    <w:rsid w:val="003A1D4D"/>
    <w:rsid w:val="003B0D3B"/>
    <w:rsid w:val="003B176F"/>
    <w:rsid w:val="003D208C"/>
    <w:rsid w:val="003D37F5"/>
    <w:rsid w:val="003D396A"/>
    <w:rsid w:val="003E1DB0"/>
    <w:rsid w:val="003E62DE"/>
    <w:rsid w:val="003F3700"/>
    <w:rsid w:val="003F48BB"/>
    <w:rsid w:val="004114AB"/>
    <w:rsid w:val="00413A02"/>
    <w:rsid w:val="0041614E"/>
    <w:rsid w:val="004225DD"/>
    <w:rsid w:val="004234DE"/>
    <w:rsid w:val="00433EEA"/>
    <w:rsid w:val="00434313"/>
    <w:rsid w:val="0044423C"/>
    <w:rsid w:val="00452976"/>
    <w:rsid w:val="00467664"/>
    <w:rsid w:val="00473A33"/>
    <w:rsid w:val="00476604"/>
    <w:rsid w:val="00476D0F"/>
    <w:rsid w:val="00481A90"/>
    <w:rsid w:val="004925D2"/>
    <w:rsid w:val="00494873"/>
    <w:rsid w:val="00497948"/>
    <w:rsid w:val="004A0229"/>
    <w:rsid w:val="004A13F0"/>
    <w:rsid w:val="004A2284"/>
    <w:rsid w:val="004A3C70"/>
    <w:rsid w:val="004A5394"/>
    <w:rsid w:val="004C47DC"/>
    <w:rsid w:val="004C4DC6"/>
    <w:rsid w:val="004C545B"/>
    <w:rsid w:val="004C7A25"/>
    <w:rsid w:val="004C7F2D"/>
    <w:rsid w:val="004D37A2"/>
    <w:rsid w:val="004E135C"/>
    <w:rsid w:val="004E6371"/>
    <w:rsid w:val="00501C86"/>
    <w:rsid w:val="00515A5D"/>
    <w:rsid w:val="00524B79"/>
    <w:rsid w:val="005254B4"/>
    <w:rsid w:val="00531220"/>
    <w:rsid w:val="00533283"/>
    <w:rsid w:val="005333E6"/>
    <w:rsid w:val="00533F8B"/>
    <w:rsid w:val="0055095B"/>
    <w:rsid w:val="00553B9C"/>
    <w:rsid w:val="00562B27"/>
    <w:rsid w:val="00565D47"/>
    <w:rsid w:val="00571489"/>
    <w:rsid w:val="00575937"/>
    <w:rsid w:val="00577778"/>
    <w:rsid w:val="00586471"/>
    <w:rsid w:val="00586B63"/>
    <w:rsid w:val="00593451"/>
    <w:rsid w:val="00596F2A"/>
    <w:rsid w:val="005A1D62"/>
    <w:rsid w:val="005A383C"/>
    <w:rsid w:val="005A3B09"/>
    <w:rsid w:val="005A4151"/>
    <w:rsid w:val="005B1C40"/>
    <w:rsid w:val="005B5BDF"/>
    <w:rsid w:val="005C0A2D"/>
    <w:rsid w:val="005D06D8"/>
    <w:rsid w:val="005D36DA"/>
    <w:rsid w:val="005D68FD"/>
    <w:rsid w:val="005E5001"/>
    <w:rsid w:val="005F22FA"/>
    <w:rsid w:val="005F4555"/>
    <w:rsid w:val="005F5A3E"/>
    <w:rsid w:val="00600651"/>
    <w:rsid w:val="00604276"/>
    <w:rsid w:val="006048A3"/>
    <w:rsid w:val="00622955"/>
    <w:rsid w:val="00633CED"/>
    <w:rsid w:val="006376A5"/>
    <w:rsid w:val="0064289C"/>
    <w:rsid w:val="00643314"/>
    <w:rsid w:val="00650AC5"/>
    <w:rsid w:val="00656269"/>
    <w:rsid w:val="00660343"/>
    <w:rsid w:val="006755B7"/>
    <w:rsid w:val="0067764F"/>
    <w:rsid w:val="006825BD"/>
    <w:rsid w:val="006922E0"/>
    <w:rsid w:val="00692B63"/>
    <w:rsid w:val="00694B7A"/>
    <w:rsid w:val="00694C60"/>
    <w:rsid w:val="006A3611"/>
    <w:rsid w:val="006A63FA"/>
    <w:rsid w:val="006B127D"/>
    <w:rsid w:val="006C4C2C"/>
    <w:rsid w:val="006D00E2"/>
    <w:rsid w:val="006D3220"/>
    <w:rsid w:val="006D41DC"/>
    <w:rsid w:val="006D5276"/>
    <w:rsid w:val="00701B50"/>
    <w:rsid w:val="007054A0"/>
    <w:rsid w:val="00714322"/>
    <w:rsid w:val="00715629"/>
    <w:rsid w:val="0073356D"/>
    <w:rsid w:val="00736B1A"/>
    <w:rsid w:val="007408E0"/>
    <w:rsid w:val="0074190A"/>
    <w:rsid w:val="00742673"/>
    <w:rsid w:val="00746106"/>
    <w:rsid w:val="007659B5"/>
    <w:rsid w:val="00770F9A"/>
    <w:rsid w:val="00772F2E"/>
    <w:rsid w:val="00776288"/>
    <w:rsid w:val="00776984"/>
    <w:rsid w:val="00776997"/>
    <w:rsid w:val="00780242"/>
    <w:rsid w:val="007873EC"/>
    <w:rsid w:val="007942C2"/>
    <w:rsid w:val="007A24EF"/>
    <w:rsid w:val="007C05B0"/>
    <w:rsid w:val="007D29C8"/>
    <w:rsid w:val="007E4914"/>
    <w:rsid w:val="007E7055"/>
    <w:rsid w:val="007F17B1"/>
    <w:rsid w:val="007F2E77"/>
    <w:rsid w:val="0081638A"/>
    <w:rsid w:val="008231FA"/>
    <w:rsid w:val="00823CFF"/>
    <w:rsid w:val="00827B28"/>
    <w:rsid w:val="00831AB2"/>
    <w:rsid w:val="00846591"/>
    <w:rsid w:val="00846F50"/>
    <w:rsid w:val="00857826"/>
    <w:rsid w:val="00861251"/>
    <w:rsid w:val="008645BD"/>
    <w:rsid w:val="00876FFD"/>
    <w:rsid w:val="0087717A"/>
    <w:rsid w:val="00881CCD"/>
    <w:rsid w:val="0088274D"/>
    <w:rsid w:val="0088644B"/>
    <w:rsid w:val="008866D1"/>
    <w:rsid w:val="008B62FC"/>
    <w:rsid w:val="008C6393"/>
    <w:rsid w:val="008D3644"/>
    <w:rsid w:val="008D3B3B"/>
    <w:rsid w:val="008E2792"/>
    <w:rsid w:val="008E293E"/>
    <w:rsid w:val="008E44F3"/>
    <w:rsid w:val="008F55C5"/>
    <w:rsid w:val="00900BFD"/>
    <w:rsid w:val="0090436C"/>
    <w:rsid w:val="00904ACA"/>
    <w:rsid w:val="00911B7D"/>
    <w:rsid w:val="00913C8A"/>
    <w:rsid w:val="009317F8"/>
    <w:rsid w:val="00936525"/>
    <w:rsid w:val="00940007"/>
    <w:rsid w:val="0094772F"/>
    <w:rsid w:val="009478FE"/>
    <w:rsid w:val="0095773E"/>
    <w:rsid w:val="0096425A"/>
    <w:rsid w:val="009843B0"/>
    <w:rsid w:val="00994C44"/>
    <w:rsid w:val="0099540B"/>
    <w:rsid w:val="00996038"/>
    <w:rsid w:val="009A4AC0"/>
    <w:rsid w:val="009A6CAB"/>
    <w:rsid w:val="009C0E75"/>
    <w:rsid w:val="009C3114"/>
    <w:rsid w:val="009D3A75"/>
    <w:rsid w:val="009E0E89"/>
    <w:rsid w:val="009E6ED4"/>
    <w:rsid w:val="009F06F2"/>
    <w:rsid w:val="009F12B6"/>
    <w:rsid w:val="009F596E"/>
    <w:rsid w:val="009F6A6C"/>
    <w:rsid w:val="00A1340D"/>
    <w:rsid w:val="00A14044"/>
    <w:rsid w:val="00A15D5D"/>
    <w:rsid w:val="00A174B9"/>
    <w:rsid w:val="00A31B3D"/>
    <w:rsid w:val="00A32E55"/>
    <w:rsid w:val="00A34659"/>
    <w:rsid w:val="00A40FDE"/>
    <w:rsid w:val="00A43300"/>
    <w:rsid w:val="00A4385F"/>
    <w:rsid w:val="00A44F20"/>
    <w:rsid w:val="00A472E3"/>
    <w:rsid w:val="00A53073"/>
    <w:rsid w:val="00A61400"/>
    <w:rsid w:val="00A76E92"/>
    <w:rsid w:val="00A83D81"/>
    <w:rsid w:val="00A9181E"/>
    <w:rsid w:val="00A93A36"/>
    <w:rsid w:val="00AA68B1"/>
    <w:rsid w:val="00AA6B6C"/>
    <w:rsid w:val="00AB0888"/>
    <w:rsid w:val="00AC502D"/>
    <w:rsid w:val="00AD6161"/>
    <w:rsid w:val="00AE2F3B"/>
    <w:rsid w:val="00AE6B59"/>
    <w:rsid w:val="00AF21FE"/>
    <w:rsid w:val="00B00B15"/>
    <w:rsid w:val="00B01B6C"/>
    <w:rsid w:val="00B02974"/>
    <w:rsid w:val="00B06EF7"/>
    <w:rsid w:val="00B11288"/>
    <w:rsid w:val="00B15BE6"/>
    <w:rsid w:val="00B169C8"/>
    <w:rsid w:val="00B229C7"/>
    <w:rsid w:val="00B25D24"/>
    <w:rsid w:val="00B31CD3"/>
    <w:rsid w:val="00B34B52"/>
    <w:rsid w:val="00B35495"/>
    <w:rsid w:val="00B42A3A"/>
    <w:rsid w:val="00B46E32"/>
    <w:rsid w:val="00B476C6"/>
    <w:rsid w:val="00B506A9"/>
    <w:rsid w:val="00B64E82"/>
    <w:rsid w:val="00B67A6A"/>
    <w:rsid w:val="00B81CD0"/>
    <w:rsid w:val="00B84C2F"/>
    <w:rsid w:val="00B91ABF"/>
    <w:rsid w:val="00BA41DE"/>
    <w:rsid w:val="00BA4C03"/>
    <w:rsid w:val="00BA70A6"/>
    <w:rsid w:val="00BB28BE"/>
    <w:rsid w:val="00BB3A5D"/>
    <w:rsid w:val="00BC2478"/>
    <w:rsid w:val="00BC2B29"/>
    <w:rsid w:val="00BC2DF0"/>
    <w:rsid w:val="00BC55EB"/>
    <w:rsid w:val="00BF3DE4"/>
    <w:rsid w:val="00C04874"/>
    <w:rsid w:val="00C11638"/>
    <w:rsid w:val="00C20028"/>
    <w:rsid w:val="00C213D5"/>
    <w:rsid w:val="00C247AD"/>
    <w:rsid w:val="00C31F93"/>
    <w:rsid w:val="00C34A8A"/>
    <w:rsid w:val="00C34C63"/>
    <w:rsid w:val="00C414EA"/>
    <w:rsid w:val="00C46AC9"/>
    <w:rsid w:val="00C506FF"/>
    <w:rsid w:val="00C62476"/>
    <w:rsid w:val="00C73419"/>
    <w:rsid w:val="00C74957"/>
    <w:rsid w:val="00C80FE0"/>
    <w:rsid w:val="00C9118B"/>
    <w:rsid w:val="00CB02B5"/>
    <w:rsid w:val="00CB76A7"/>
    <w:rsid w:val="00CB76A8"/>
    <w:rsid w:val="00CC6DF8"/>
    <w:rsid w:val="00CD06E1"/>
    <w:rsid w:val="00CD531B"/>
    <w:rsid w:val="00CE54DD"/>
    <w:rsid w:val="00CF6070"/>
    <w:rsid w:val="00D016E2"/>
    <w:rsid w:val="00D01CA5"/>
    <w:rsid w:val="00D03FD7"/>
    <w:rsid w:val="00D2705C"/>
    <w:rsid w:val="00D306D6"/>
    <w:rsid w:val="00D33253"/>
    <w:rsid w:val="00D432BE"/>
    <w:rsid w:val="00D4368C"/>
    <w:rsid w:val="00D47E4A"/>
    <w:rsid w:val="00D51B45"/>
    <w:rsid w:val="00D54B8A"/>
    <w:rsid w:val="00D731AF"/>
    <w:rsid w:val="00D829C9"/>
    <w:rsid w:val="00D8411D"/>
    <w:rsid w:val="00D84318"/>
    <w:rsid w:val="00D85C0B"/>
    <w:rsid w:val="00D947BD"/>
    <w:rsid w:val="00DB73AB"/>
    <w:rsid w:val="00DD3D7F"/>
    <w:rsid w:val="00DF5EF8"/>
    <w:rsid w:val="00E06103"/>
    <w:rsid w:val="00E07782"/>
    <w:rsid w:val="00E11293"/>
    <w:rsid w:val="00E13C7E"/>
    <w:rsid w:val="00E210A9"/>
    <w:rsid w:val="00E22A61"/>
    <w:rsid w:val="00E26AF4"/>
    <w:rsid w:val="00E27917"/>
    <w:rsid w:val="00E417DE"/>
    <w:rsid w:val="00E75215"/>
    <w:rsid w:val="00EA282F"/>
    <w:rsid w:val="00EA413A"/>
    <w:rsid w:val="00EB3490"/>
    <w:rsid w:val="00EC7E60"/>
    <w:rsid w:val="00ED2BF4"/>
    <w:rsid w:val="00ED6A49"/>
    <w:rsid w:val="00ED6CB7"/>
    <w:rsid w:val="00ED6F68"/>
    <w:rsid w:val="00EE0266"/>
    <w:rsid w:val="00EE07C5"/>
    <w:rsid w:val="00EE6A4D"/>
    <w:rsid w:val="00EF1398"/>
    <w:rsid w:val="00EF7D14"/>
    <w:rsid w:val="00F01FAB"/>
    <w:rsid w:val="00F1445B"/>
    <w:rsid w:val="00F25AEF"/>
    <w:rsid w:val="00F376AC"/>
    <w:rsid w:val="00F458C7"/>
    <w:rsid w:val="00F45BB6"/>
    <w:rsid w:val="00F52927"/>
    <w:rsid w:val="00F55B6D"/>
    <w:rsid w:val="00F61B84"/>
    <w:rsid w:val="00F74AF9"/>
    <w:rsid w:val="00F75859"/>
    <w:rsid w:val="00F76073"/>
    <w:rsid w:val="00F82200"/>
    <w:rsid w:val="00F84EBA"/>
    <w:rsid w:val="00F852E2"/>
    <w:rsid w:val="00F87382"/>
    <w:rsid w:val="00F907A9"/>
    <w:rsid w:val="00F93311"/>
    <w:rsid w:val="00F93D2A"/>
    <w:rsid w:val="00F940D6"/>
    <w:rsid w:val="00FA2E96"/>
    <w:rsid w:val="00FB5BA6"/>
    <w:rsid w:val="00FC501C"/>
    <w:rsid w:val="00FE3316"/>
    <w:rsid w:val="00FE55CF"/>
    <w:rsid w:val="00FF3505"/>
    <w:rsid w:val="00FF61E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3D2A"/>
    <w:pPr>
      <w:spacing w:after="120"/>
    </w:pPr>
    <w:rPr>
      <w:rFonts w:ascii="Arial" w:hAnsi="Arial"/>
      <w:sz w:val="22"/>
      <w:szCs w:val="22"/>
      <w:lang w:val="en-GB"/>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longtext1">
    <w:name w:val="long_text1"/>
    <w:rsid w:val="00F93D2A"/>
    <w:rPr>
      <w:sz w:val="17"/>
      <w:szCs w:val="17"/>
    </w:rPr>
  </w:style>
  <w:style w:type="paragraph" w:styleId="a3">
    <w:name w:val="header"/>
    <w:basedOn w:val="a"/>
    <w:link w:val="Char"/>
    <w:rsid w:val="0035583F"/>
    <w:pPr>
      <w:tabs>
        <w:tab w:val="center" w:pos="4320"/>
        <w:tab w:val="right" w:pos="8640"/>
      </w:tabs>
    </w:pPr>
  </w:style>
  <w:style w:type="character" w:customStyle="1" w:styleId="Char">
    <w:name w:val="页眉 Char"/>
    <w:link w:val="a3"/>
    <w:rsid w:val="0035583F"/>
    <w:rPr>
      <w:rFonts w:ascii="Arial" w:hAnsi="Arial"/>
      <w:sz w:val="22"/>
      <w:szCs w:val="22"/>
      <w:lang w:val="en-GB"/>
    </w:rPr>
  </w:style>
  <w:style w:type="paragraph" w:styleId="a4">
    <w:name w:val="footer"/>
    <w:basedOn w:val="a"/>
    <w:link w:val="Char0"/>
    <w:uiPriority w:val="99"/>
    <w:rsid w:val="0035583F"/>
    <w:pPr>
      <w:tabs>
        <w:tab w:val="center" w:pos="4320"/>
        <w:tab w:val="right" w:pos="8640"/>
      </w:tabs>
    </w:pPr>
  </w:style>
  <w:style w:type="character" w:customStyle="1" w:styleId="Char0">
    <w:name w:val="页脚 Char"/>
    <w:link w:val="a4"/>
    <w:uiPriority w:val="99"/>
    <w:rsid w:val="0035583F"/>
    <w:rPr>
      <w:rFonts w:ascii="Arial" w:hAnsi="Arial"/>
      <w:sz w:val="22"/>
      <w:szCs w:val="22"/>
      <w:lang w:val="en-GB"/>
    </w:rPr>
  </w:style>
  <w:style w:type="character" w:styleId="a5">
    <w:name w:val="annotation reference"/>
    <w:rsid w:val="00F852E2"/>
    <w:rPr>
      <w:sz w:val="16"/>
      <w:szCs w:val="16"/>
    </w:rPr>
  </w:style>
  <w:style w:type="paragraph" w:styleId="a6">
    <w:name w:val="annotation text"/>
    <w:basedOn w:val="a"/>
    <w:link w:val="Char1"/>
    <w:rsid w:val="00F852E2"/>
    <w:rPr>
      <w:sz w:val="20"/>
      <w:szCs w:val="20"/>
    </w:rPr>
  </w:style>
  <w:style w:type="character" w:customStyle="1" w:styleId="Char1">
    <w:name w:val="批注文字 Char"/>
    <w:link w:val="a6"/>
    <w:rsid w:val="00F852E2"/>
    <w:rPr>
      <w:rFonts w:ascii="Arial" w:hAnsi="Arial"/>
      <w:lang w:val="en-GB"/>
    </w:rPr>
  </w:style>
  <w:style w:type="paragraph" w:styleId="a7">
    <w:name w:val="annotation subject"/>
    <w:basedOn w:val="a6"/>
    <w:next w:val="a6"/>
    <w:link w:val="Char2"/>
    <w:rsid w:val="00F852E2"/>
    <w:rPr>
      <w:b/>
      <w:bCs/>
    </w:rPr>
  </w:style>
  <w:style w:type="character" w:customStyle="1" w:styleId="Char2">
    <w:name w:val="批注主题 Char"/>
    <w:link w:val="a7"/>
    <w:rsid w:val="00F852E2"/>
    <w:rPr>
      <w:rFonts w:ascii="Arial" w:hAnsi="Arial"/>
      <w:b/>
      <w:bCs/>
      <w:lang w:val="en-GB"/>
    </w:rPr>
  </w:style>
  <w:style w:type="paragraph" w:styleId="a8">
    <w:name w:val="Balloon Text"/>
    <w:basedOn w:val="a"/>
    <w:link w:val="Char3"/>
    <w:rsid w:val="00F852E2"/>
    <w:pPr>
      <w:spacing w:after="0"/>
    </w:pPr>
    <w:rPr>
      <w:rFonts w:ascii="Tahoma" w:hAnsi="Tahoma"/>
      <w:sz w:val="16"/>
      <w:szCs w:val="16"/>
    </w:rPr>
  </w:style>
  <w:style w:type="character" w:customStyle="1" w:styleId="Char3">
    <w:name w:val="批注框文本 Char"/>
    <w:link w:val="a8"/>
    <w:rsid w:val="00F852E2"/>
    <w:rPr>
      <w:rFonts w:ascii="Tahoma" w:hAnsi="Tahoma" w:cs="Tahoma"/>
      <w:sz w:val="16"/>
      <w:szCs w:val="16"/>
      <w:lang w:val="en-GB"/>
    </w:rPr>
  </w:style>
  <w:style w:type="paragraph" w:styleId="a9">
    <w:name w:val="List Paragraph"/>
    <w:basedOn w:val="a"/>
    <w:uiPriority w:val="34"/>
    <w:qFormat/>
    <w:rsid w:val="005D68FD"/>
    <w:pPr>
      <w:widowControl w:val="0"/>
      <w:spacing w:after="0"/>
      <w:ind w:firstLineChars="200" w:firstLine="420"/>
      <w:jc w:val="both"/>
    </w:pPr>
    <w:rPr>
      <w:rFonts w:ascii="Calibri" w:hAnsi="Calibri"/>
      <w:kern w:val="2"/>
      <w:sz w:val="21"/>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93D2A"/>
    <w:pPr>
      <w:spacing w:after="120"/>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ongtext1">
    <w:name w:val="long_text1"/>
    <w:rsid w:val="00F93D2A"/>
    <w:rPr>
      <w:sz w:val="17"/>
      <w:szCs w:val="17"/>
    </w:rPr>
  </w:style>
  <w:style w:type="paragraph" w:styleId="Header">
    <w:name w:val="header"/>
    <w:basedOn w:val="Normal"/>
    <w:link w:val="HeaderChar"/>
    <w:rsid w:val="0035583F"/>
    <w:pPr>
      <w:tabs>
        <w:tab w:val="center" w:pos="4320"/>
        <w:tab w:val="right" w:pos="8640"/>
      </w:tabs>
    </w:pPr>
  </w:style>
  <w:style w:type="character" w:customStyle="1" w:styleId="HeaderChar">
    <w:name w:val="Header Char"/>
    <w:link w:val="Header"/>
    <w:rsid w:val="0035583F"/>
    <w:rPr>
      <w:rFonts w:ascii="Arial" w:hAnsi="Arial"/>
      <w:sz w:val="22"/>
      <w:szCs w:val="22"/>
      <w:lang w:val="en-GB"/>
    </w:rPr>
  </w:style>
  <w:style w:type="paragraph" w:styleId="Footer">
    <w:name w:val="footer"/>
    <w:basedOn w:val="Normal"/>
    <w:link w:val="FooterChar"/>
    <w:rsid w:val="0035583F"/>
    <w:pPr>
      <w:tabs>
        <w:tab w:val="center" w:pos="4320"/>
        <w:tab w:val="right" w:pos="8640"/>
      </w:tabs>
    </w:pPr>
  </w:style>
  <w:style w:type="character" w:customStyle="1" w:styleId="FooterChar">
    <w:name w:val="Footer Char"/>
    <w:link w:val="Footer"/>
    <w:rsid w:val="0035583F"/>
    <w:rPr>
      <w:rFonts w:ascii="Arial" w:hAnsi="Arial"/>
      <w:sz w:val="22"/>
      <w:szCs w:val="22"/>
      <w:lang w:val="en-GB"/>
    </w:rPr>
  </w:style>
  <w:style w:type="character" w:styleId="CommentReference">
    <w:name w:val="annotation reference"/>
    <w:rsid w:val="00F852E2"/>
    <w:rPr>
      <w:sz w:val="16"/>
      <w:szCs w:val="16"/>
    </w:rPr>
  </w:style>
  <w:style w:type="paragraph" w:styleId="CommentText">
    <w:name w:val="annotation text"/>
    <w:basedOn w:val="Normal"/>
    <w:link w:val="CommentTextChar"/>
    <w:rsid w:val="00F852E2"/>
    <w:rPr>
      <w:sz w:val="20"/>
      <w:szCs w:val="20"/>
    </w:rPr>
  </w:style>
  <w:style w:type="character" w:customStyle="1" w:styleId="CommentTextChar">
    <w:name w:val="Comment Text Char"/>
    <w:link w:val="CommentText"/>
    <w:rsid w:val="00F852E2"/>
    <w:rPr>
      <w:rFonts w:ascii="Arial" w:hAnsi="Arial"/>
      <w:lang w:val="en-GB"/>
    </w:rPr>
  </w:style>
  <w:style w:type="paragraph" w:styleId="CommentSubject">
    <w:name w:val="annotation subject"/>
    <w:basedOn w:val="CommentText"/>
    <w:next w:val="CommentText"/>
    <w:link w:val="CommentSubjectChar"/>
    <w:rsid w:val="00F852E2"/>
    <w:rPr>
      <w:b/>
      <w:bCs/>
    </w:rPr>
  </w:style>
  <w:style w:type="character" w:customStyle="1" w:styleId="CommentSubjectChar">
    <w:name w:val="Comment Subject Char"/>
    <w:link w:val="CommentSubject"/>
    <w:rsid w:val="00F852E2"/>
    <w:rPr>
      <w:rFonts w:ascii="Arial" w:hAnsi="Arial"/>
      <w:b/>
      <w:bCs/>
      <w:lang w:val="en-GB"/>
    </w:rPr>
  </w:style>
  <w:style w:type="paragraph" w:styleId="BalloonText">
    <w:name w:val="Balloon Text"/>
    <w:basedOn w:val="Normal"/>
    <w:link w:val="BalloonTextChar"/>
    <w:rsid w:val="00F852E2"/>
    <w:pPr>
      <w:spacing w:after="0"/>
    </w:pPr>
    <w:rPr>
      <w:rFonts w:ascii="Tahoma" w:hAnsi="Tahoma"/>
      <w:sz w:val="16"/>
      <w:szCs w:val="16"/>
    </w:rPr>
  </w:style>
  <w:style w:type="character" w:customStyle="1" w:styleId="BalloonTextChar">
    <w:name w:val="Balloon Text Char"/>
    <w:link w:val="BalloonText"/>
    <w:rsid w:val="00F852E2"/>
    <w:rPr>
      <w:rFonts w:ascii="Tahoma" w:hAnsi="Tahoma" w:cs="Tahoma"/>
      <w:sz w:val="16"/>
      <w:szCs w:val="16"/>
      <w:lang w:val="en-GB"/>
    </w:rPr>
  </w:style>
  <w:style w:type="paragraph" w:styleId="ListParagraph">
    <w:name w:val="List Paragraph"/>
    <w:basedOn w:val="Normal"/>
    <w:uiPriority w:val="34"/>
    <w:qFormat/>
    <w:rsid w:val="005D68FD"/>
    <w:pPr>
      <w:widowControl w:val="0"/>
      <w:spacing w:after="0"/>
      <w:ind w:firstLineChars="200" w:firstLine="420"/>
      <w:jc w:val="both"/>
    </w:pPr>
    <w:rPr>
      <w:rFonts w:ascii="Calibri" w:hAnsi="Calibri"/>
      <w:kern w:val="2"/>
      <w:sz w:val="21"/>
      <w:lang w:val="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07/relationships/stylesWithEffects" Target="stylesWithEffects.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BC54A068CFD847873739F349F18EDF" ma:contentTypeVersion="46" ma:contentTypeDescription="Create a new document." ma:contentTypeScope="" ma:versionID="0b3096e835a8642a247f9fef2a09a326">
  <xsd:schema xmlns:xsd="http://www.w3.org/2001/XMLSchema" xmlns:p="http://schemas.microsoft.com/office/2006/metadata/properties" xmlns:ns1="http://schemas.microsoft.com/sharepoint/v3" xmlns:ns2="http://schemas.microsoft.com/sharepoint/v3/fields" xmlns:ns3="2df27a5d-8368-437a-a064-5503c63667f2" xmlns:ns4="c5bbf1f8-886e-4071-9e9a-eefae1c95747" xmlns:ns5="bcb24991-4cb2-4c91-844e-b42a509bca15" targetNamespace="http://schemas.microsoft.com/office/2006/metadata/properties" ma:root="true" ma:fieldsID="caf606a87cf68000ebdf37622b741164" ns1:_="" ns2:_="" ns3:_="" ns4:_="" ns5:_="">
    <xsd:import namespace="http://schemas.microsoft.com/sharepoint/v3"/>
    <xsd:import namespace="http://schemas.microsoft.com/sharepoint/v3/fields"/>
    <xsd:import namespace="2df27a5d-8368-437a-a064-5503c63667f2"/>
    <xsd:import namespace="c5bbf1f8-886e-4071-9e9a-eefae1c95747"/>
    <xsd:import namespace="bcb24991-4cb2-4c91-844e-b42a509bca15"/>
    <xsd:element name="properties">
      <xsd:complexType>
        <xsd:sequence>
          <xsd:element name="documentManagement">
            <xsd:complexType>
              <xsd:all>
                <xsd:element ref="ns2:_DCDateCreated" minOccurs="0"/>
                <xsd:element ref="ns1:PublishingStartDate" minOccurs="0"/>
                <xsd:element ref="ns1:PublishingExpirationDate" minOccurs="0"/>
                <xsd:element ref="ns3:Description0" minOccurs="0"/>
                <xsd:element ref="ns4:Author_x0020_by"/>
                <xsd:element ref="ns4:Approved_x0020_by"/>
                <xsd:element ref="ns4:File_x0020_library_x0020_type"/>
                <xsd:element ref="ns4:Languages" minOccurs="0"/>
                <xsd:element ref="ns4:Review_x0020_Date" minOccurs="0"/>
                <xsd:element ref="ns4:Locations" minOccurs="0"/>
                <xsd:element ref="ns4:Jurisdiction" minOccurs="0"/>
                <xsd:element ref="ns4:Confidentiality" minOccurs="0"/>
                <xsd:element ref="ns4:Sharing_x0020_content_x0020_externally" minOccurs="0"/>
                <xsd:element ref="ns3:External_x0020_Client_x0020_Services" minOccurs="0"/>
                <xsd:element ref="ns4:Audit_x0020_Level_x0020_2" minOccurs="0"/>
                <xsd:element ref="ns4:Consulting_x0020_Level_x0020_2" minOccurs="0"/>
                <xsd:element ref="ns4:ERS_x0020_Level_x0020_2" minOccurs="0"/>
                <xsd:element ref="ns4:FAS_x0020_Level_x0020_2" minOccurs="0"/>
                <xsd:element ref="ns4:Tax_x0020_Level_x0020_2" minOccurs="0"/>
                <xsd:element ref="ns5:Internal_x005f_x0020_Client_x005f_x0020_Services" minOccurs="0"/>
                <xsd:element ref="ns4:CM_x0020_Level_x0020_2" minOccurs="0"/>
                <xsd:element ref="ns4:DI_x0020_Level_x0020_2" minOccurs="0"/>
                <xsd:element ref="ns4:Finance_x0020_Level_x0020_2" minOccurs="0"/>
                <xsd:element ref="ns4:HR_x0020_Level_x0020_2" minOccurs="0"/>
                <xsd:element ref="ns4:ITS_x0020_Level_x0020_2" minOccurs="0"/>
                <xsd:element ref="ns4:PES_x0020_Level_x0020_2" minOccurs="0"/>
                <xsd:element ref="ns4:RRG_x0020_Level_x0020_2" minOccurs="0"/>
                <xsd:element ref="ns3:Industry_x0020_Group" minOccurs="0"/>
                <xsd:element ref="ns4:CBT_x0020_Level_x0020_2" minOccurs="0"/>
                <xsd:element ref="ns4:ER_x0020_Level_x0020_2" minOccurs="0"/>
                <xsd:element ref="ns4:GFSI_x0020_Level_x0020_2" minOccurs="0"/>
                <xsd:element ref="ns4:LSHC_x0020_Level_x0020_2" minOccurs="0"/>
                <xsd:element ref="ns4:Manufacturing_x0020_Level_x0020_2" minOccurs="0"/>
                <xsd:element ref="ns4:Real_x0020_Estate_x0020_Level_x0020_2" minOccurs="0"/>
                <xsd:element ref="ns4:TMT_x0020_Level_x0020_2"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9" nillable="true" ma:displayName="Scheduling Start Date" ma:description="" ma:internalName="PublishingStartDate">
      <xsd:simpleType>
        <xsd:restriction base="dms:Unknown"/>
      </xsd:simpleType>
    </xsd:element>
    <xsd:element name="PublishingExpirationDate" ma:index="10" nillable="true" ma:displayName="Scheduling End Date" ma:description="" ma:internalName="PublishingExpirationDate">
      <xsd:simpleType>
        <xsd:restriction base="dms:Unknown"/>
      </xsd:simpleType>
    </xsd:element>
  </xsd:schema>
  <xsd:schema xmlns:xsd="http://www.w3.org/2001/XMLSchema" xmlns:dms="http://schemas.microsoft.com/office/2006/documentManagement/types" targetNamespace="http://schemas.microsoft.com/sharepoint/v3/fields" elementFormDefault="qualified">
    <xsd:import namespace="http://schemas.microsoft.com/office/2006/documentManagement/types"/>
    <xsd:element name="_DCDateCreated" ma:index="8" nillable="true" ma:displayName="Date Published" ma:default="" ma:description="The date on which this resource was created" ma:format="DateOnly" ma:internalName="_DCDateCreated">
      <xsd:simpleType>
        <xsd:restriction base="dms:DateTime"/>
      </xsd:simpleType>
    </xsd:element>
  </xsd:schema>
  <xsd:schema xmlns:xsd="http://www.w3.org/2001/XMLSchema" xmlns:dms="http://schemas.microsoft.com/office/2006/documentManagement/types" targetNamespace="2df27a5d-8368-437a-a064-5503c63667f2" elementFormDefault="qualified">
    <xsd:import namespace="http://schemas.microsoft.com/office/2006/documentManagement/types"/>
    <xsd:element name="Description0" ma:index="12" nillable="true" ma:displayName="Description" ma:default="" ma:description="For guidance on how to properly describe content, please refer to the taxonomy guidelines in the KM section of iNet. (maximum 255 characters / 127 Chinese characters)" ma:internalName="Description0">
      <xsd:simpleType>
        <xsd:restriction base="dms:Note"/>
      </xsd:simpleType>
    </xsd:element>
    <xsd:element name="External_x0020_Client_x0020_Services" ma:index="22" nillable="true" ma:displayName="External Client Services" ma:default="" ma:internalName="External_x0020_Client_x0020_Services">
      <xsd:complexType>
        <xsd:complexContent>
          <xsd:extension base="dms:MultiChoice">
            <xsd:sequence>
              <xsd:element name="Value" maxOccurs="unbounded" minOccurs="0" nillable="true">
                <xsd:simpleType>
                  <xsd:restriction base="dms:Choice">
                    <xsd:enumeration value="Audit"/>
                    <xsd:enumeration value="Consulting"/>
                    <xsd:enumeration value="Enterprise Risk Services"/>
                    <xsd:enumeration value="Financial Advisory Services"/>
                    <xsd:enumeration value="Global China Service Group"/>
                    <xsd:enumeration value="Global Offering Services"/>
                    <xsd:enumeration value="Japanese Services Group"/>
                    <xsd:enumeration value="Tax"/>
                  </xsd:restriction>
                </xsd:simpleType>
              </xsd:element>
            </xsd:sequence>
          </xsd:extension>
        </xsd:complexContent>
      </xsd:complexType>
    </xsd:element>
    <xsd:element name="Industry_x0020_Group" ma:index="36" nillable="true" ma:displayName="Industry" ma:default="" ma:internalName="Industry_x0020_Group">
      <xsd:complexType>
        <xsd:complexContent>
          <xsd:extension base="dms:MultiChoice">
            <xsd:sequence>
              <xsd:element name="Value" maxOccurs="unbounded" minOccurs="0" nillable="true">
                <xsd:simpleType>
                  <xsd:restriction base="dms:Choice">
                    <xsd:enumeration value="National Industry Program"/>
                    <xsd:enumeration value="Consumer Business &amp; Transportation"/>
                    <xsd:enumeration value="Energy &amp; Resources"/>
                    <xsd:enumeration value="Financial Services"/>
                    <xsd:enumeration value="Life Sciences &amp; Health Care"/>
                    <xsd:enumeration value="Manufacturing"/>
                    <xsd:enumeration value="Real Estate"/>
                    <xsd:enumeration value="Technology, Media &amp; Telecommunications"/>
                  </xsd:restriction>
                </xsd:simpleType>
              </xsd:element>
            </xsd:sequence>
          </xsd:extension>
        </xsd:complexContent>
      </xsd:complexType>
    </xsd:element>
  </xsd:schema>
  <xsd:schema xmlns:xsd="http://www.w3.org/2001/XMLSchema" xmlns:dms="http://schemas.microsoft.com/office/2006/documentManagement/types" targetNamespace="c5bbf1f8-886e-4071-9e9a-eefae1c95747" elementFormDefault="qualified">
    <xsd:import namespace="http://schemas.microsoft.com/office/2006/documentManagement/types"/>
    <xsd:element name="Author_x0020_by" ma:index="13" ma:displayName="Content Author" ma:list="UserInfo" ma:internalName="Author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Approved_x0020_by" ma:index="14" ma:displayName="Content Approved By" ma:description="Select the name of the partner or director who approves the content on this section page. This information is for internal reference. No email notification will be sent to him or her." ma:list="UserInfo" ma:internalName="Approved_x0020_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File_x0020_library_x0020_type" ma:index="15" ma:displayName="Content Types" ma:default="" ma:format="Dropdown" ma:internalName="File_x0020_library_x0020_type">
      <xsd:simpleType>
        <xsd:restriction base="dms:Choice">
          <xsd:enumeration value="Administrative supporting documentation"/>
          <xsd:enumeration value="Advertisements"/>
          <xsd:enumeration value="Analyst Reports"/>
          <xsd:enumeration value="Announcements"/>
          <xsd:enumeration value="Annual Reports"/>
          <xsd:enumeration value="Benchmarks"/>
          <xsd:enumeration value="Best Practices"/>
          <xsd:enumeration value="Brand Elements"/>
          <xsd:enumeration value="Brochures and Promotional Materials"/>
          <xsd:enumeration value="Case Studies"/>
          <xsd:enumeration value="Client Analyses"/>
          <xsd:enumeration value="Client Lists"/>
          <xsd:enumeration value="Competitor Intelligence"/>
          <xsd:enumeration value="Conference Materials"/>
          <xsd:enumeration value="Contact Lists"/>
          <xsd:enumeration value="Credential"/>
          <xsd:enumeration value="E-mail communications"/>
          <xsd:enumeration value="Forms"/>
          <xsd:enumeration value="Hot Off The Press"/>
          <xsd:enumeration value="Industry and Market Analyses"/>
          <xsd:enumeration value="Legislations"/>
          <xsd:enumeration value="Manuals"/>
          <xsd:enumeration value="Media clippings"/>
          <xsd:enumeration value="Media Interviews"/>
          <xsd:enumeration value="Newsletters"/>
          <xsd:enumeration value="Points of View"/>
          <xsd:enumeration value="Policies and Procedures"/>
          <xsd:enumeration value="Press Releases"/>
          <xsd:enumeration value="Product and Services Documentation"/>
          <xsd:enumeration value="Professional Service Standards"/>
          <xsd:enumeration value="Proposals"/>
          <xsd:enumeration value="Roadmaps"/>
          <xsd:enumeration value="Sales Presentations"/>
          <xsd:enumeration value="Statement of Qualification"/>
          <xsd:enumeration value="Style Guides"/>
          <xsd:enumeration value="Target Lists"/>
          <xsd:enumeration value="Technical Documents"/>
          <xsd:enumeration value="Template - Letter"/>
          <xsd:enumeration value="Template - Others"/>
          <xsd:enumeration value="Training and Awareness Materials"/>
          <xsd:enumeration value="Wins"/>
          <xsd:enumeration value="Workshop Materials"/>
        </xsd:restriction>
      </xsd:simpleType>
    </xsd:element>
    <xsd:element name="Languages" ma:index="16" nillable="true" ma:displayName="Languages" ma:default="" ma:internalName="Languages">
      <xsd:complexType>
        <xsd:complexContent>
          <xsd:extension base="dms:MultiChoice">
            <xsd:sequence>
              <xsd:element name="Value" maxOccurs="unbounded" minOccurs="0" nillable="true">
                <xsd:simpleType>
                  <xsd:restriction base="dms:Choice">
                    <xsd:enumeration value="Simplified Chinese"/>
                    <xsd:enumeration value="Traditional Chinese"/>
                    <xsd:enumeration value="English"/>
                    <xsd:enumeration value="Japanese"/>
                  </xsd:restriction>
                </xsd:simpleType>
              </xsd:element>
            </xsd:sequence>
          </xsd:extension>
        </xsd:complexContent>
      </xsd:complexType>
    </xsd:element>
    <xsd:element name="Review_x0020_Date" ma:index="17" nillable="true" ma:displayName="Review Date" ma:default="" ma:description="Select a future date to review and update the content of this section page." ma:format="DateOnly" ma:internalName="Review_x0020_Date">
      <xsd:simpleType>
        <xsd:restriction base="dms:DateTime"/>
      </xsd:simpleType>
    </xsd:element>
    <xsd:element name="Locations" ma:index="18" nillable="true" ma:displayName="Office" ma:default="" ma:format="Dropdown" ma:internalName="Locations">
      <xsd:simpleType>
        <xsd:restriction base="dms:Choice">
          <xsd:enumeration value="All"/>
          <xsd:enumeration value="Beijing"/>
          <xsd:enumeration value="Dalian"/>
          <xsd:enumeration value="Guangzhou"/>
          <xsd:enumeration value="Hangzhou"/>
          <xsd:enumeration value="Hong Kong"/>
          <xsd:enumeration value="Macau"/>
          <xsd:enumeration value="Nanjing"/>
          <xsd:enumeration value="Shanghai"/>
          <xsd:enumeration value="Shenzhen"/>
          <xsd:enumeration value="Suzhou"/>
          <xsd:enumeration value="Tianjin"/>
          <xsd:enumeration value="Chongqing"/>
        </xsd:restriction>
      </xsd:simpleType>
    </xsd:element>
    <xsd:element name="Jurisdiction" ma:index="19" nillable="true" ma:displayName="Jurisdiction" ma:default="" ma:format="Dropdown" ma:internalName="Jurisdiction">
      <xsd:simpleType>
        <xsd:restriction base="dms:Choice">
          <xsd:enumeration value="Mainland"/>
          <xsd:enumeration value="SAR Hong Kong"/>
          <xsd:enumeration value="SAR Macau"/>
          <xsd:enumeration value="Others"/>
        </xsd:restriction>
      </xsd:simpleType>
    </xsd:element>
    <xsd:element name="Confidentiality" ma:index="20" nillable="true" ma:displayName="Confidentiality" ma:default="" ma:description="For guidance on how to ensure your document is in compliant with Deloitte's policies regarding confidentiality, please visit KM standards in the Knowledge Management section on iNet" ma:format="Dropdown" ma:internalName="Confidentiality">
      <xsd:simpleType>
        <xsd:restriction base="dms:Choice">
          <xsd:enumeration value="Internal"/>
          <xsd:enumeration value="Public"/>
          <xsd:enumeration value="Regulated"/>
          <xsd:enumeration value="Special Handling"/>
        </xsd:restriction>
      </xsd:simpleType>
    </xsd:element>
    <xsd:element name="Sharing_x0020_content_x0020_externally" ma:index="21" nillable="true" ma:displayName="Content can be shared externally" ma:default="0" ma:description="Each function is also responsible for externally managing and publishing its content. Check the box if this content could be published or promoted externally. This information is requested for internal reference. The National KM Office will not externally distribute any content without permission from the designated content approver." ma:internalName="Sharing_x0020_content_x0020_externally">
      <xsd:simpleType>
        <xsd:restriction base="dms:Boolean"/>
      </xsd:simpleType>
    </xsd:element>
    <xsd:element name="Audit_x0020_Level_x0020_2" ma:index="23" nillable="true" ma:displayName="Audit Sub-Service Line" ma:default="" ma:format="Dropdown" ma:internalName="Audit_x0020_Level_x0020_2">
      <xsd:simpleType>
        <xsd:restriction base="dms:Choice">
          <xsd:enumeration value="Not applicable"/>
          <xsd:enumeration value="Actuarial"/>
          <xsd:enumeration value="Agreed-upon Procedures"/>
          <xsd:enumeration value="GAAP Conversion Services"/>
          <xsd:enumeration value="Interim Review"/>
          <xsd:enumeration value="IPO"/>
          <xsd:enumeration value="Non Statutory Audit"/>
          <xsd:enumeration value="Other Audit-related Services"/>
          <xsd:enumeration value="Regulatory Reporting"/>
          <xsd:enumeration value="Statutory Audit"/>
          <xsd:enumeration value="Technical"/>
        </xsd:restriction>
      </xsd:simpleType>
    </xsd:element>
    <xsd:element name="Consulting_x0020_Level_x0020_2" ma:index="24" nillable="true" ma:displayName="Consulting Sub-Service Line" ma:default="" ma:format="Dropdown" ma:internalName="Consulting_x0020_Level_x0020_2">
      <xsd:simpleType>
        <xsd:restriction base="dms:Choice">
          <xsd:enumeration value="Not applicable"/>
          <xsd:enumeration value="Enterprise Application and Technology Integration"/>
          <xsd:enumeration value="Financial Management Transformation"/>
          <xsd:enumeration value="Global Financial Services Industry Solutions"/>
          <xsd:enumeration value="Human Capital Advisory Services"/>
          <xsd:enumeration value="Strategy &amp; Operation"/>
        </xsd:restriction>
      </xsd:simpleType>
    </xsd:element>
    <xsd:element name="ERS_x0020_Level_x0020_2" ma:index="25" nillable="true" ma:displayName="Enterprise Risk Services Sub-Service Line" ma:default="" ma:format="Dropdown" ma:internalName="ERS_x0020_Level_x0020_2">
      <xsd:simpleType>
        <xsd:restriction base="dms:Choice">
          <xsd:enumeration value="Not applicable"/>
          <xsd:enumeration value="Governance"/>
          <xsd:enumeration value="Technology"/>
        </xsd:restriction>
      </xsd:simpleType>
    </xsd:element>
    <xsd:element name="FAS_x0020_Level_x0020_2" ma:index="26" nillable="true" ma:displayName="Financial Advisory Services Sub-Service Line" ma:default="" ma:format="Dropdown" ma:internalName="FAS_x0020_Level_x0020_2">
      <xsd:simpleType>
        <xsd:restriction base="dms:Choice">
          <xsd:enumeration value="Not applicable"/>
          <xsd:enumeration value="Corporate Finance"/>
          <xsd:enumeration value="Forensic &amp; Dispute Services"/>
          <xsd:enumeration value="M&amp;A Transaction Services"/>
          <xsd:enumeration value="Reorganization Services"/>
          <xsd:enumeration value="Valuation Services"/>
        </xsd:restriction>
      </xsd:simpleType>
    </xsd:element>
    <xsd:element name="Tax_x0020_Level_x0020_2" ma:index="27" nillable="true" ma:displayName="Tax Sub-Service Line" ma:default="" ma:format="Dropdown" ma:internalName="Tax_x0020_Level_x0020_2">
      <xsd:simpleType>
        <xsd:restriction base="dms:Choice">
          <xsd:enumeration value="Not applicable"/>
          <xsd:enumeration value="Custom and International Trade Service"/>
          <xsd:enumeration value="Global Employer Service-confirmed with SL Leader"/>
          <xsd:enumeration value="Indirect Tax"/>
          <xsd:enumeration value="International Tax"/>
          <xsd:enumeration value="Lead Tax Service"/>
          <xsd:enumeration value="Mergers and Acquisitions"/>
          <xsd:enumeration value="R&amp;D Services"/>
          <xsd:enumeration value="Transfer Pricing"/>
        </xsd:restriction>
      </xsd:simpleType>
    </xsd:element>
    <xsd:element name="CM_x0020_Level_x0020_2" ma:index="29" nillable="true" ma:displayName="Clients &amp; Markets Sub-Service Line" ma:default="" ma:format="Dropdown" ma:internalName="CM_x0020_Level_x0020_2">
      <xsd:simpleType>
        <xsd:restriction base="dms:Choice">
          <xsd:enumeration value="Not applicable"/>
          <xsd:enumeration value="Brand &amp; Eminence"/>
          <xsd:enumeration value="Business Development &amp; Business Support"/>
          <xsd:enumeration value="Global Chinese Services Group"/>
          <xsd:enumeration value="Key Accounts &amp; Relationships"/>
          <xsd:enumeration value="PR &amp; Communications"/>
        </xsd:restriction>
      </xsd:simpleType>
    </xsd:element>
    <xsd:element name="DI_x0020_Level_x0020_2" ma:index="30" nillable="true" ma:displayName="Deloitte Institute Sub-Service Line" ma:default="" ma:format="Dropdown" ma:internalName="DI_x0020_Level_x0020_2">
      <xsd:simpleType>
        <xsd:restriction base="dms:Choice">
          <xsd:enumeration value="Not applicable"/>
          <xsd:enumeration value="Industry"/>
          <xsd:enumeration value="Professional Designation Support"/>
          <xsd:enumeration value="Shared Competencies"/>
          <xsd:enumeration value="Technical"/>
        </xsd:restriction>
      </xsd:simpleType>
    </xsd:element>
    <xsd:element name="Finance_x0020_Level_x0020_2" ma:index="31" nillable="true" ma:displayName="Finance Sub-Service Line" ma:default="" ma:format="Dropdown" ma:internalName="Finance_x0020_Level_x0020_2">
      <xsd:simpleType>
        <xsd:restriction base="dms:Choice">
          <xsd:enumeration value="Not applicable"/>
          <xsd:enumeration value="Financial Reporting"/>
          <xsd:enumeration value="IF Centre"/>
          <xsd:enumeration value="OCS"/>
          <xsd:enumeration value="OES Payment"/>
          <xsd:enumeration value="Partner &amp; Expatriate Payroll"/>
          <xsd:enumeration value="Staff Payroll"/>
          <xsd:enumeration value="Treasury &amp; Receivable Management"/>
        </xsd:restriction>
      </xsd:simpleType>
    </xsd:element>
    <xsd:element name="HR_x0020_Level_x0020_2" ma:index="32" nillable="true" ma:displayName="Human Resources Sub-Service Line" ma:default="" ma:format="Dropdown" ma:internalName="HR_x0020_Level_x0020_2">
      <xsd:simpleType>
        <xsd:restriction base="dms:Choice">
          <xsd:enumeration value="Not applicable"/>
          <xsd:enumeration value="Employee Assistance Program"/>
          <xsd:enumeration value="Employee Benefits"/>
          <xsd:enumeration value="Employee Handbook"/>
          <xsd:enumeration value="International Mobility"/>
          <xsd:enumeration value="Recruiting"/>
          <xsd:enumeration value="People Commitment Survey"/>
          <xsd:enumeration value="Performance Management"/>
        </xsd:restriction>
      </xsd:simpleType>
    </xsd:element>
    <xsd:element name="ITS_x0020_Level_x0020_2" ma:index="33" nillable="true" ma:displayName="Information Technology Sub-Service Line" ma:default="" ma:format="Dropdown" ma:internalName="ITS_x0020_Level_x0020_2">
      <xsd:simpleType>
        <xsd:restriction base="dms:Choice">
          <xsd:enumeration value="Not applicable"/>
          <xsd:enumeration value="Contacts"/>
          <xsd:enumeration value="Event &amp; Training course"/>
          <xsd:enumeration value="How to use IT facilities &amp; services"/>
          <xsd:enumeration value="IT Policy &amp; Standards"/>
          <xsd:enumeration value="Request for hardware, software or system solution"/>
          <xsd:enumeration value="Services &amp; Support"/>
        </xsd:restriction>
      </xsd:simpleType>
    </xsd:element>
    <xsd:element name="PES_x0020_Level_x0020_2" ma:index="34" nillable="true" ma:displayName="Professional Environment Services Sub-Service Line" ma:default="" ma:format="Dropdown" ma:internalName="PES_x0020_Level_x0020_2">
      <xsd:simpleType>
        <xsd:restriction base="dms:Choice">
          <xsd:enumeration value="Not applicable"/>
          <xsd:enumeration value="Central Filing &amp; Storage"/>
          <xsd:enumeration value="Document Handling"/>
          <xsd:enumeration value="Employee Assistance Program"/>
          <xsd:enumeration value="Firm Flats"/>
          <xsd:enumeration value="Office Insurance"/>
          <xsd:enumeration value="Office Security &amp; Safety"/>
          <xsd:enumeration value="Printing, Stationery and Supplies"/>
          <xsd:enumeration value="Space and Facilities Management"/>
          <xsd:enumeration value="Travel &amp; Risk Management"/>
        </xsd:restriction>
      </xsd:simpleType>
    </xsd:element>
    <xsd:element name="RRG_x0020_Level_x0020_2" ma:index="35" nillable="true" ma:displayName="Reputation &amp; Risk Group Sub-Service Line" ma:default="" ma:format="Dropdown" ma:internalName="RRG_x0020_Level_x0020_2">
      <xsd:simpleType>
        <xsd:restriction base="dms:Choice">
          <xsd:enumeration value="Not applicable"/>
          <xsd:enumeration value="Compliance"/>
          <xsd:enumeration value="Ethics"/>
          <xsd:enumeration value="Independence"/>
          <xsd:enumeration value="Insurance"/>
          <xsd:enumeration value="Legal"/>
          <xsd:enumeration value="Regulatory Affairs"/>
          <xsd:enumeration value="Risk Management"/>
          <xsd:enumeration value="Security"/>
        </xsd:restriction>
      </xsd:simpleType>
    </xsd:element>
    <xsd:element name="CBT_x0020_Level_x0020_2" ma:index="37" nillable="true" ma:displayName="Consumer Business and Transportation" ma:default="" ma:format="Dropdown" ma:internalName="CBT_x0020_Level_x0020_2">
      <xsd:simpleType>
        <xsd:restriction base="dms:Choice">
          <xsd:enumeration value="Not applicable"/>
          <xsd:enumeration value="Consumer Product Companies"/>
          <xsd:enumeration value="Consumer Services"/>
          <xsd:enumeration value="Retail, Wholesale and Distribution"/>
          <xsd:enumeration value="Tourism, Hospitality and Leisure"/>
          <xsd:enumeration value="Transportation"/>
        </xsd:restriction>
      </xsd:simpleType>
    </xsd:element>
    <xsd:element name="ER_x0020_Level_x0020_2" ma:index="38" nillable="true" ma:displayName="Energy &amp; Resources Sector" ma:default="" ma:format="Dropdown" ma:internalName="ER_x0020_Level_x0020_2">
      <xsd:simpleType>
        <xsd:restriction base="dms:Choice">
          <xsd:enumeration value="Not applicable"/>
          <xsd:enumeration value="Mining"/>
          <xsd:enumeration value="Oil and Gas"/>
          <xsd:enumeration value="Power and Delivery"/>
          <xsd:enumeration value="Water and Waste Management"/>
        </xsd:restriction>
      </xsd:simpleType>
    </xsd:element>
    <xsd:element name="GFSI_x0020_Level_x0020_2" ma:index="39" nillable="true" ma:displayName="Financial Services Sector" ma:default="" ma:format="Dropdown" ma:internalName="GFSI_x0020_Level_x0020_2">
      <xsd:simpleType>
        <xsd:restriction base="dms:Choice">
          <xsd:enumeration value="Not applicable"/>
          <xsd:enumeration value="Banking and Securities"/>
          <xsd:enumeration value="Insurance"/>
          <xsd:enumeration value="Investment Management"/>
        </xsd:restriction>
      </xsd:simpleType>
    </xsd:element>
    <xsd:element name="LSHC_x0020_Level_x0020_2" ma:index="40" nillable="true" ma:displayName="Life Sciences &amp; Health Care Sector" ma:default="" ma:format="Dropdown" ma:internalName="LSHC_x0020_Level_x0020_2">
      <xsd:simpleType>
        <xsd:restriction base="dms:Choice">
          <xsd:enumeration value="Not applicable"/>
          <xsd:enumeration value="Health Care Providers"/>
          <xsd:enumeration value="Health Plans"/>
          <xsd:enumeration value="Life Sciences"/>
        </xsd:restriction>
      </xsd:simpleType>
    </xsd:element>
    <xsd:element name="Manufacturing_x0020_Level_x0020_2" ma:index="41" nillable="true" ma:displayName="Manufacturing Sector" ma:default="" ma:format="Dropdown" ma:internalName="Manufacturing_x0020_Level_x0020_2">
      <xsd:simpleType>
        <xsd:restriction base="dms:Choice">
          <xsd:enumeration value="Not applicable"/>
          <xsd:enumeration value="Aerospace and Defense"/>
          <xsd:enumeration value="Automotive"/>
          <xsd:enumeration value="Industrial Products"/>
          <xsd:enumeration value="Process Industries"/>
        </xsd:restriction>
      </xsd:simpleType>
    </xsd:element>
    <xsd:element name="Real_x0020_Estate_x0020_Level_x0020_2" ma:index="42" nillable="true" ma:displayName="Real Estate Sector" ma:default="" ma:format="Dropdown" ma:internalName="Real_x0020_Estate_x0020_Level_x0020_2">
      <xsd:simpleType>
        <xsd:restriction base="dms:Choice">
          <xsd:enumeration value="Not applicable"/>
          <xsd:enumeration value="Brokers, Chartered Surveyors"/>
          <xsd:enumeration value="Construction Companies"/>
          <xsd:enumeration value="Developers"/>
          <xsd:enumeration value="Owners, Operators of Commercial Properties"/>
          <xsd:enumeration value="Real Estate Investment Funds and Managers"/>
        </xsd:restriction>
      </xsd:simpleType>
    </xsd:element>
    <xsd:element name="TMT_x0020_Level_x0020_2" ma:index="43" nillable="true" ma:displayName="Technology, Media &amp; Telecommunications Sector" ma:default="" ma:format="Dropdown" ma:internalName="TMT_x0020_Level_x0020_2">
      <xsd:simpleType>
        <xsd:restriction base="dms:Choice">
          <xsd:enumeration value="Not applicable"/>
          <xsd:enumeration value="Media"/>
          <xsd:enumeration value="Technology"/>
          <xsd:enumeration value="Telecommunications"/>
        </xsd:restriction>
      </xsd:simpleType>
    </xsd:element>
  </xsd:schema>
  <xsd:schema xmlns:xsd="http://www.w3.org/2001/XMLSchema" xmlns:dms="http://schemas.microsoft.com/office/2006/documentManagement/types" targetNamespace="bcb24991-4cb2-4c91-844e-b42a509bca15" elementFormDefault="qualified">
    <xsd:import namespace="http://schemas.microsoft.com/office/2006/documentManagement/types"/>
    <xsd:element name="Internal_x005f_x0020_Client_x005f_x0020_Services" ma:index="28" nillable="true" ma:displayName="Internal Client Services" ma:default="" ma:internalName="Internal_x0020_Client_x0020_Services">
      <xsd:complexType>
        <xsd:complexContent>
          <xsd:extension base="dms:MultiChoice">
            <xsd:sequence>
              <xsd:element name="Value" maxOccurs="unbounded" minOccurs="0" nillable="true">
                <xsd:simpleType>
                  <xsd:restriction base="dms:Choice">
                    <xsd:enumeration value="Clients &amp; Markets"/>
                    <xsd:enumeration value="Brand &amp; Communications"/>
                    <xsd:enumeration value="Deloitte Institute"/>
                    <xsd:enumeration value="Finance"/>
                    <xsd:enumeration value="Human Resources"/>
                    <xsd:enumeration value="Information Technology"/>
                    <xsd:enumeration value="Internal Audit"/>
                    <xsd:enumeration value="Knowledge Management"/>
                    <xsd:enumeration value="Professional Environment Services"/>
                    <xsd:enumeration value="Reputation &amp; Risk Group"/>
                    <xsd:enumeration value="Security"/>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ma:index="11"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documentManagement>
    <Author_x0020_by xmlns="c5bbf1f8-886e-4071-9e9a-eefae1c95747">
      <UserInfo xmlns="c5bbf1f8-886e-4071-9e9a-eefae1c95747">
        <DisplayName xmlns="c5bbf1f8-886e-4071-9e9a-eefae1c95747"/>
        <AccountId xmlns="c5bbf1f8-886e-4071-9e9a-eefae1c95747">61</AccountId>
        <AccountType xmlns="c5bbf1f8-886e-4071-9e9a-eefae1c95747"/>
      </UserInfo>
    </Author_x0020_by>
    <Audit_x0020_Level_x0020_2 xmlns="c5bbf1f8-886e-4071-9e9a-eefae1c95747" xsi:nil="true"/>
    <FAS_x0020_Level_x0020_2 xmlns="c5bbf1f8-886e-4071-9e9a-eefae1c95747" xsi:nil="true"/>
    <Manufacturing_x0020_Level_x0020_2 xmlns="c5bbf1f8-886e-4071-9e9a-eefae1c95747" xsi:nil="true"/>
    <LSHC_x0020_Level_x0020_2 xmlns="c5bbf1f8-886e-4071-9e9a-eefae1c95747" xsi:nil="true"/>
    <Review_x0020_Date xmlns="c5bbf1f8-886e-4071-9e9a-eefae1c95747" xsi:nil="true"/>
    <Industry_x0020_Group xmlns="2df27a5d-8368-437a-a064-5503c63667f2"/>
    <Consulting_x0020_Level_x0020_2 xmlns="c5bbf1f8-886e-4071-9e9a-eefae1c95747" xsi:nil="true"/>
    <Real_x0020_Estate_x0020_Level_x0020_2 xmlns="c5bbf1f8-886e-4071-9e9a-eefae1c95747" xsi:nil="true"/>
    <RRG_x0020_Level_x0020_2 xmlns="c5bbf1f8-886e-4071-9e9a-eefae1c95747" xsi:nil="true"/>
    <Approved_x0020_by xmlns="c5bbf1f8-886e-4071-9e9a-eefae1c95747">
      <UserInfo xmlns="c5bbf1f8-886e-4071-9e9a-eefae1c95747">
        <DisplayName xmlns="c5bbf1f8-886e-4071-9e9a-eefae1c95747"/>
        <AccountId xmlns="c5bbf1f8-886e-4071-9e9a-eefae1c95747">61</AccountId>
        <AccountType xmlns="c5bbf1f8-886e-4071-9e9a-eefae1c95747"/>
      </UserInfo>
    </Approved_x0020_by>
    <Tax_x0020_Level_x0020_2 xmlns="c5bbf1f8-886e-4071-9e9a-eefae1c95747" xsi:nil="true"/>
    <CM_x0020_Level_x0020_2 xmlns="c5bbf1f8-886e-4071-9e9a-eefae1c95747" xsi:nil="true"/>
    <ERS_x0020_Level_x0020_2 xmlns="c5bbf1f8-886e-4071-9e9a-eefae1c95747" xsi:nil="true"/>
    <Confidentiality xmlns="c5bbf1f8-886e-4071-9e9a-eefae1c95747" xsi:nil="true"/>
    <HR_x0020_Level_x0020_2 xmlns="c5bbf1f8-886e-4071-9e9a-eefae1c95747" xsi:nil="true"/>
    <File_x0020_library_x0020_type xmlns="c5bbf1f8-886e-4071-9e9a-eefae1c95747">Conference Materials</File_x0020_library_x0020_type>
    <Internal_x005f_x0020_Client_x005f_x0020_Services xmlns="bcb24991-4cb2-4c91-844e-b42a509bca15"/>
    <Finance_x0020_Level_x0020_2 xmlns="c5bbf1f8-886e-4071-9e9a-eefae1c95747" xsi:nil="true"/>
    <PES_x0020_Level_x0020_2 xmlns="c5bbf1f8-886e-4071-9e9a-eefae1c95747" xsi:nil="true"/>
    <CBT_x0020_Level_x0020_2 xmlns="c5bbf1f8-886e-4071-9e9a-eefae1c95747" xsi:nil="true"/>
    <Sharing_x0020_content_x0020_externally xmlns="c5bbf1f8-886e-4071-9e9a-eefae1c95747">false</Sharing_x0020_content_x0020_externally>
    <ER_x0020_Level_x0020_2 xmlns="c5bbf1f8-886e-4071-9e9a-eefae1c95747" xsi:nil="true"/>
    <PublishingExpirationDate xmlns="http://schemas.microsoft.com/sharepoint/v3" xsi:nil="true"/>
    <Description0 xmlns="2df27a5d-8368-437a-a064-5503c63667f2" xsi:nil="true"/>
    <Locations xmlns="c5bbf1f8-886e-4071-9e9a-eefae1c95747" xsi:nil="true"/>
    <PublishingStartDate xmlns="http://schemas.microsoft.com/sharepoint/v3" xsi:nil="true"/>
    <Jurisdiction xmlns="c5bbf1f8-886e-4071-9e9a-eefae1c95747" xsi:nil="true"/>
    <DI_x0020_Level_x0020_2 xmlns="c5bbf1f8-886e-4071-9e9a-eefae1c95747" xsi:nil="true"/>
    <GFSI_x0020_Level_x0020_2 xmlns="c5bbf1f8-886e-4071-9e9a-eefae1c95747" xsi:nil="true"/>
    <TMT_x0020_Level_x0020_2 xmlns="c5bbf1f8-886e-4071-9e9a-eefae1c95747" xsi:nil="true"/>
    <Languages xmlns="c5bbf1f8-886e-4071-9e9a-eefae1c95747">
      <Value xmlns="c5bbf1f8-886e-4071-9e9a-eefae1c95747">English</Value>
    </Languages>
    <_DCDateCreated xmlns="http://schemas.microsoft.com/sharepoint/v3/fields" xsi:nil="true"/>
    <External_x0020_Client_x0020_Services xmlns="2df27a5d-8368-437a-a064-5503c63667f2"/>
    <ITS_x0020_Level_x0020_2 xmlns="c5bbf1f8-886e-4071-9e9a-eefae1c95747" xsi:nil="true"/>
  </documentManagement>
</p:properties>
</file>

<file path=customXml/itemProps1.xml><?xml version="1.0" encoding="utf-8"?>
<ds:datastoreItem xmlns:ds="http://schemas.openxmlformats.org/officeDocument/2006/customXml" ds:itemID="{B9665B22-C2CA-446F-B5ED-E7B60431FA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2df27a5d-8368-437a-a064-5503c63667f2"/>
    <ds:schemaRef ds:uri="c5bbf1f8-886e-4071-9e9a-eefae1c95747"/>
    <ds:schemaRef ds:uri="bcb24991-4cb2-4c91-844e-b42a509bca15"/>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90B0561-A763-40BC-8B59-12CBE79DAB42}">
  <ds:schemaRefs>
    <ds:schemaRef ds:uri="http://schemas.microsoft.com/sharepoint/v3/contenttype/forms"/>
  </ds:schemaRefs>
</ds:datastoreItem>
</file>

<file path=customXml/itemProps3.xml><?xml version="1.0" encoding="utf-8"?>
<ds:datastoreItem xmlns:ds="http://schemas.openxmlformats.org/officeDocument/2006/customXml" ds:itemID="{60A450DE-24B9-4D44-8DF5-B3409F0EE7EC}">
  <ds:schemaRefs>
    <ds:schemaRef ds:uri="http://schemas.microsoft.com/office/2006/metadata/longProperties"/>
  </ds:schemaRefs>
</ds:datastoreItem>
</file>

<file path=customXml/itemProps4.xml><?xml version="1.0" encoding="utf-8"?>
<ds:datastoreItem xmlns:ds="http://schemas.openxmlformats.org/officeDocument/2006/customXml" ds:itemID="{F4EBAE5A-77FB-463B-8B98-EA45647184D7}">
  <ds:schemaRefs>
    <ds:schemaRef ds:uri="http://schemas.openxmlformats.org/officeDocument/2006/bibliography"/>
  </ds:schemaRefs>
</ds:datastoreItem>
</file>

<file path=customXml/itemProps5.xml><?xml version="1.0" encoding="utf-8"?>
<ds:datastoreItem xmlns:ds="http://schemas.openxmlformats.org/officeDocument/2006/customXml" ds:itemID="{738E9ED3-6714-4A9D-B3ED-FBEA4FB6E548}">
  <ds:schemaRefs>
    <ds:schemaRef ds:uri="http://schemas.microsoft.com/office/2006/metadata/properties"/>
    <ds:schemaRef ds:uri="c5bbf1f8-886e-4071-9e9a-eefae1c95747"/>
    <ds:schemaRef ds:uri="2df27a5d-8368-437a-a064-5503c63667f2"/>
    <ds:schemaRef ds:uri="bcb24991-4cb2-4c91-844e-b42a509bca15"/>
    <ds:schemaRef ds:uri="http://schemas.microsoft.com/sharepoint/v3"/>
    <ds:schemaRef ds:uri="http://schemas.microsoft.com/sharepoint/v3/fields"/>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779</Words>
  <Characters>4444</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Move to Consumption: Asian Style</vt:lpstr>
    </vt:vector>
  </TitlesOfParts>
  <Company>Microsoft</Company>
  <LinksUpToDate>false</LinksUpToDate>
  <CharactersWithSpaces>5213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Move to Consumption: Asian Style</dc:title>
  <dc:creator>User</dc:creator>
  <cp:keywords>Move to Consumption;</cp:keywords>
  <cp:lastModifiedBy>PCoS</cp:lastModifiedBy>
  <cp:revision>5</cp:revision>
  <dcterms:created xsi:type="dcterms:W3CDTF">2013-09-12T16:47:00Z</dcterms:created>
  <dcterms:modified xsi:type="dcterms:W3CDTF">2013-09-13T01:29:00Z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Approved_x0020_by">
    <vt:lpwstr>Qu, Jill Qianru (CN - Beijing)</vt:lpwstr>
  </property>
  <property fmtid="{D5CDD505-2E9C-101B-9397-08002B2CF9AE}" pid="3" name="display_urn:schemas-microsoft-com:office:office#Author_x0020_by">
    <vt:lpwstr>Qu, Jill Qianru (CN - Beijing)</vt:lpwstr>
  </property>
  <property fmtid="{D5CDD505-2E9C-101B-9397-08002B2CF9AE}" pid="4" name="ContentType">
    <vt:lpwstr>Document</vt:lpwstr>
  </property>
</Properties>
</file>